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F9B8" w14:textId="547929EA" w:rsidR="00B21CA3" w:rsidRPr="007A7351" w:rsidRDefault="00B21CA3">
      <w:pPr>
        <w:pStyle w:val="a3"/>
        <w:spacing w:before="0"/>
        <w:ind w:left="66"/>
        <w:jc w:val="left"/>
        <w:rPr>
          <w:rFonts w:ascii="Roboto" w:hAnsi="Roboto"/>
        </w:rPr>
      </w:pPr>
    </w:p>
    <w:p w14:paraId="690AF3F7" w14:textId="3E14AD05" w:rsidR="00B21CA3" w:rsidRPr="007A7351" w:rsidRDefault="007A7351">
      <w:pPr>
        <w:pStyle w:val="a3"/>
        <w:spacing w:before="0"/>
        <w:ind w:left="0"/>
        <w:jc w:val="left"/>
        <w:rPr>
          <w:rFonts w:ascii="Roboto" w:hAnsi="Roboto"/>
        </w:rPr>
      </w:pPr>
      <w:r w:rsidRPr="007A7351">
        <w:rPr>
          <w:rFonts w:ascii="Roboto" w:hAnsi="Roboto"/>
          <w:noProof/>
          <w:lang w:eastAsia="ru-RU"/>
        </w:rPr>
        <w:drawing>
          <wp:inline distT="0" distB="0" distL="0" distR="0" wp14:anchorId="3A3E8144" wp14:editId="0AF1EF7D">
            <wp:extent cx="2804747" cy="711200"/>
            <wp:effectExtent l="0" t="0" r="0" b="0"/>
            <wp:docPr id="3" name="Рисунок 3" descr="Описание: \\172.16.0.35\!!!New FTP!!!\!!! ДККДРК Управление распространения и развития коммуникаций\ЛОГОТИП БЮРО 01,11,2023\Group 17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172.16.0.35\!!!New FTP!!!\!!! ДККДРК Управление распространения и развития коммуникаций\ЛОГОТИП БЮРО 01,11,2023\Group 170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75" cy="71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E28B0" w14:textId="77777777" w:rsidR="00B21CA3" w:rsidRPr="007A7351" w:rsidRDefault="00B21CA3">
      <w:pPr>
        <w:pStyle w:val="a3"/>
        <w:spacing w:before="0"/>
        <w:ind w:left="0"/>
        <w:jc w:val="left"/>
        <w:rPr>
          <w:rFonts w:ascii="Roboto" w:hAnsi="Roboto"/>
        </w:rPr>
      </w:pPr>
    </w:p>
    <w:p w14:paraId="3FABDF99" w14:textId="77777777" w:rsidR="00B21CA3" w:rsidRPr="007A7351" w:rsidRDefault="00B21CA3">
      <w:pPr>
        <w:pStyle w:val="a3"/>
        <w:spacing w:before="0"/>
        <w:ind w:left="0"/>
        <w:jc w:val="left"/>
        <w:rPr>
          <w:rFonts w:ascii="Roboto" w:hAnsi="Roboto"/>
        </w:rPr>
      </w:pPr>
    </w:p>
    <w:p w14:paraId="3FADCD7E" w14:textId="77777777" w:rsidR="00B21CA3" w:rsidRPr="007A7351" w:rsidRDefault="00B21CA3">
      <w:pPr>
        <w:pStyle w:val="a3"/>
        <w:spacing w:before="0"/>
        <w:ind w:left="0"/>
        <w:jc w:val="left"/>
        <w:rPr>
          <w:rFonts w:ascii="Roboto" w:hAnsi="Roboto"/>
        </w:rPr>
      </w:pPr>
    </w:p>
    <w:p w14:paraId="09B13D9C" w14:textId="77777777" w:rsidR="00B21CA3" w:rsidRPr="007A7351" w:rsidRDefault="00B21CA3">
      <w:pPr>
        <w:pStyle w:val="a3"/>
        <w:spacing w:before="585"/>
        <w:ind w:left="0"/>
        <w:jc w:val="left"/>
        <w:rPr>
          <w:rFonts w:ascii="Roboto" w:hAnsi="Roboto"/>
        </w:rPr>
      </w:pPr>
    </w:p>
    <w:p w14:paraId="23B8178A" w14:textId="77777777" w:rsidR="007A7351" w:rsidRDefault="007A7351" w:rsidP="007A7351">
      <w:pPr>
        <w:pStyle w:val="a4"/>
        <w:ind w:left="0" w:right="14"/>
        <w:jc w:val="left"/>
        <w:rPr>
          <w:rFonts w:ascii="Roboto" w:hAnsi="Roboto"/>
          <w:spacing w:val="-22"/>
        </w:rPr>
      </w:pPr>
    </w:p>
    <w:p w14:paraId="0C2ED04F" w14:textId="77777777" w:rsidR="007A7351" w:rsidRDefault="007A7351" w:rsidP="007A7351">
      <w:pPr>
        <w:pStyle w:val="a4"/>
        <w:ind w:left="0" w:right="14"/>
        <w:jc w:val="left"/>
        <w:rPr>
          <w:rFonts w:ascii="Roboto" w:hAnsi="Roboto"/>
          <w:spacing w:val="-22"/>
        </w:rPr>
      </w:pPr>
    </w:p>
    <w:p w14:paraId="665552D4" w14:textId="77777777" w:rsidR="007A7351" w:rsidRDefault="007A7351" w:rsidP="007A7351">
      <w:pPr>
        <w:pStyle w:val="a4"/>
        <w:ind w:left="0" w:right="14"/>
        <w:jc w:val="left"/>
        <w:rPr>
          <w:rFonts w:ascii="Roboto" w:hAnsi="Roboto"/>
          <w:spacing w:val="-22"/>
        </w:rPr>
      </w:pPr>
    </w:p>
    <w:p w14:paraId="6F952D2F" w14:textId="72578D6B" w:rsidR="00B21CA3" w:rsidRPr="007A7351" w:rsidRDefault="0055533F" w:rsidP="007A7351">
      <w:pPr>
        <w:pStyle w:val="a4"/>
        <w:ind w:left="0" w:right="14"/>
        <w:jc w:val="left"/>
        <w:rPr>
          <w:rFonts w:ascii="Roboto" w:hAnsi="Roboto"/>
          <w:spacing w:val="-22"/>
        </w:rPr>
      </w:pPr>
      <w:r w:rsidRPr="007A7351">
        <w:rPr>
          <w:rFonts w:ascii="Roboto" w:hAnsi="Roboto"/>
          <w:spacing w:val="-22"/>
        </w:rPr>
        <w:t>Отчет</w:t>
      </w:r>
      <w:r w:rsidRPr="007A7351">
        <w:rPr>
          <w:rFonts w:ascii="Roboto" w:hAnsi="Roboto"/>
          <w:spacing w:val="-22"/>
        </w:rPr>
        <w:t xml:space="preserve"> </w:t>
      </w:r>
      <w:r w:rsidRPr="007A7351">
        <w:rPr>
          <w:rFonts w:ascii="Roboto" w:hAnsi="Roboto"/>
          <w:spacing w:val="-22"/>
        </w:rPr>
        <w:t>по</w:t>
      </w:r>
      <w:r w:rsidRPr="007A7351">
        <w:rPr>
          <w:rFonts w:ascii="Roboto" w:hAnsi="Roboto"/>
          <w:spacing w:val="-22"/>
        </w:rPr>
        <w:t xml:space="preserve"> </w:t>
      </w:r>
      <w:r w:rsidRPr="007A7351">
        <w:rPr>
          <w:rFonts w:ascii="Roboto" w:hAnsi="Roboto"/>
          <w:spacing w:val="-22"/>
        </w:rPr>
        <w:t>качеству</w:t>
      </w:r>
    </w:p>
    <w:p w14:paraId="48F36806" w14:textId="77777777" w:rsidR="00B21CA3" w:rsidRPr="007A7351" w:rsidRDefault="0055533F" w:rsidP="007A7351">
      <w:pPr>
        <w:spacing w:before="176" w:line="204" w:lineRule="auto"/>
        <w:ind w:right="184"/>
        <w:rPr>
          <w:rFonts w:ascii="Roboto" w:hAnsi="Roboto"/>
          <w:spacing w:val="-10"/>
          <w:sz w:val="37"/>
        </w:rPr>
      </w:pPr>
      <w:r w:rsidRPr="007A7351">
        <w:rPr>
          <w:rFonts w:ascii="Roboto" w:hAnsi="Roboto"/>
          <w:spacing w:val="-10"/>
          <w:sz w:val="37"/>
        </w:rPr>
        <w:t>Валовый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сбор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сельскохозяйственных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культур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 xml:space="preserve">в </w:t>
      </w:r>
      <w:r w:rsidRPr="007A7351">
        <w:rPr>
          <w:rFonts w:ascii="Roboto" w:hAnsi="Roboto"/>
          <w:spacing w:val="-10"/>
          <w:sz w:val="37"/>
        </w:rPr>
        <w:t>Республике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Казахстан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за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2024</w:t>
      </w:r>
      <w:r w:rsidRPr="007A7351">
        <w:rPr>
          <w:rFonts w:ascii="Roboto" w:hAnsi="Roboto"/>
          <w:spacing w:val="-10"/>
          <w:sz w:val="37"/>
        </w:rPr>
        <w:t xml:space="preserve"> </w:t>
      </w:r>
      <w:r w:rsidRPr="007A7351">
        <w:rPr>
          <w:rFonts w:ascii="Roboto" w:hAnsi="Roboto"/>
          <w:spacing w:val="-10"/>
          <w:sz w:val="37"/>
        </w:rPr>
        <w:t>год</w:t>
      </w:r>
    </w:p>
    <w:p w14:paraId="3CEA8313" w14:textId="77777777" w:rsidR="00B21CA3" w:rsidRPr="007A7351" w:rsidRDefault="00B21CA3">
      <w:pPr>
        <w:spacing w:line="204" w:lineRule="auto"/>
        <w:jc w:val="center"/>
        <w:rPr>
          <w:rFonts w:ascii="Roboto" w:hAnsi="Roboto"/>
          <w:i/>
          <w:sz w:val="24"/>
          <w:szCs w:val="24"/>
        </w:rPr>
        <w:sectPr w:rsidR="00B21CA3" w:rsidRPr="007A7351">
          <w:type w:val="continuous"/>
          <w:pgSz w:w="11900" w:h="16840"/>
          <w:pgMar w:top="720" w:right="1700" w:bottom="280" w:left="1700" w:header="720" w:footer="720" w:gutter="0"/>
          <w:cols w:space="720"/>
        </w:sectPr>
      </w:pPr>
    </w:p>
    <w:p w14:paraId="0BB34207" w14:textId="77777777" w:rsidR="00B21CA3" w:rsidRPr="007A7351" w:rsidRDefault="0055533F" w:rsidP="007A7351">
      <w:pPr>
        <w:pStyle w:val="a3"/>
        <w:spacing w:before="0" w:line="360" w:lineRule="auto"/>
        <w:ind w:left="0"/>
        <w:jc w:val="left"/>
        <w:rPr>
          <w:rFonts w:ascii="Roboto" w:hAnsi="Roboto"/>
          <w:b/>
          <w:spacing w:val="-2"/>
        </w:rPr>
      </w:pPr>
      <w:r w:rsidRPr="007A7351">
        <w:rPr>
          <w:rFonts w:ascii="Roboto" w:hAnsi="Roboto"/>
          <w:b/>
          <w:spacing w:val="-2"/>
        </w:rPr>
        <w:lastRenderedPageBreak/>
        <w:t>Содержание</w:t>
      </w:r>
    </w:p>
    <w:p w14:paraId="76F8BD03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Контактные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данные</w:t>
      </w:r>
    </w:p>
    <w:p w14:paraId="3F781E51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Введение-Актуальность</w:t>
      </w:r>
    </w:p>
    <w:p w14:paraId="7E2FD793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Обновление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метаданных</w:t>
      </w:r>
    </w:p>
    <w:p w14:paraId="0C6E0D8E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Представление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статистической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информации</w:t>
      </w:r>
    </w:p>
    <w:p w14:paraId="750AAA78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Единица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измерения</w:t>
      </w:r>
    </w:p>
    <w:p w14:paraId="353AAC0A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Отчетный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период</w:t>
      </w:r>
    </w:p>
    <w:p w14:paraId="26E6CB95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Правовая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основа</w:t>
      </w:r>
    </w:p>
    <w:p w14:paraId="7F1CE5B2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Конфиденциальность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защита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данных</w:t>
      </w:r>
    </w:p>
    <w:p w14:paraId="12A4E450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Политика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публикаций</w:t>
      </w:r>
    </w:p>
    <w:p w14:paraId="5AD79446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Частота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распространения</w:t>
      </w:r>
    </w:p>
    <w:p w14:paraId="1B6018A6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Формат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распространения,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доступность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четкость</w:t>
      </w:r>
    </w:p>
    <w:p w14:paraId="509E5C44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Доступность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документации</w:t>
      </w:r>
    </w:p>
    <w:p w14:paraId="66466CE0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Управление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качеством</w:t>
      </w:r>
    </w:p>
    <w:p w14:paraId="36CBB4DA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Актуальность</w:t>
      </w:r>
    </w:p>
    <w:p w14:paraId="3FE5E31E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Точность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надежность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(заполняется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с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учетом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типа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наблюдения)</w:t>
      </w:r>
    </w:p>
    <w:p w14:paraId="7146BA28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Своевременность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и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пунктуальность</w:t>
      </w:r>
    </w:p>
    <w:p w14:paraId="41607C94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Сопоставимость</w:t>
      </w:r>
    </w:p>
    <w:p w14:paraId="2D9810E9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Согласованность</w:t>
      </w:r>
    </w:p>
    <w:p w14:paraId="3DCD77A3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Нагрузка</w:t>
      </w:r>
    </w:p>
    <w:p w14:paraId="0E737C83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 xml:space="preserve">Пересмотр </w:t>
      </w:r>
      <w:r w:rsidRPr="007A7351">
        <w:rPr>
          <w:rFonts w:ascii="Roboto" w:hAnsi="Roboto"/>
          <w:bCs/>
          <w:spacing w:val="-2"/>
        </w:rPr>
        <w:t>данных</w:t>
      </w:r>
    </w:p>
    <w:p w14:paraId="7F7C6E53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Обработка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статистических</w:t>
      </w:r>
      <w:r w:rsidRPr="007A7351">
        <w:rPr>
          <w:rFonts w:ascii="Roboto" w:hAnsi="Roboto"/>
          <w:bCs/>
          <w:spacing w:val="-2"/>
        </w:rPr>
        <w:t xml:space="preserve"> </w:t>
      </w:r>
      <w:r w:rsidRPr="007A7351">
        <w:rPr>
          <w:rFonts w:ascii="Roboto" w:hAnsi="Roboto"/>
          <w:bCs/>
          <w:spacing w:val="-2"/>
        </w:rPr>
        <w:t>данных</w:t>
      </w:r>
    </w:p>
    <w:p w14:paraId="63A163F5" w14:textId="77777777" w:rsidR="00B21CA3" w:rsidRPr="007A7351" w:rsidRDefault="0055533F" w:rsidP="007A7351">
      <w:pPr>
        <w:pStyle w:val="a3"/>
        <w:numPr>
          <w:ilvl w:val="1"/>
          <w:numId w:val="11"/>
        </w:numPr>
        <w:spacing w:before="0" w:line="360" w:lineRule="auto"/>
        <w:ind w:left="0" w:firstLine="0"/>
        <w:rPr>
          <w:rFonts w:ascii="Roboto" w:hAnsi="Roboto"/>
          <w:bCs/>
          <w:spacing w:val="-2"/>
        </w:rPr>
      </w:pPr>
      <w:r w:rsidRPr="007A7351">
        <w:rPr>
          <w:rFonts w:ascii="Roboto" w:hAnsi="Roboto"/>
          <w:bCs/>
          <w:spacing w:val="-2"/>
        </w:rPr>
        <w:t>Замечания</w:t>
      </w:r>
    </w:p>
    <w:p w14:paraId="418486F2" w14:textId="77777777" w:rsidR="00B21CA3" w:rsidRPr="007A7351" w:rsidRDefault="00B21CA3">
      <w:pPr>
        <w:pStyle w:val="a5"/>
        <w:rPr>
          <w:rFonts w:ascii="Roboto" w:hAnsi="Roboto"/>
          <w:sz w:val="24"/>
          <w:szCs w:val="24"/>
        </w:rPr>
        <w:sectPr w:rsidR="00B21CA3" w:rsidRPr="007A7351">
          <w:footerReference w:type="default" r:id="rId8"/>
          <w:pgSz w:w="11900" w:h="16840"/>
          <w:pgMar w:top="700" w:right="1700" w:bottom="400" w:left="1700" w:header="0" w:footer="217" w:gutter="0"/>
          <w:pgNumType w:start="2"/>
          <w:cols w:space="720"/>
        </w:sectPr>
      </w:pPr>
    </w:p>
    <w:p w14:paraId="1439BCB2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lastRenderedPageBreak/>
        <w:t>Контактные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данные</w:t>
      </w:r>
    </w:p>
    <w:p w14:paraId="0608B6C9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Организация</w:t>
      </w:r>
    </w:p>
    <w:p w14:paraId="1758E063" w14:textId="77777777" w:rsidR="00B21CA3" w:rsidRPr="007A7351" w:rsidRDefault="0055533F" w:rsidP="00291124">
      <w:pPr>
        <w:pStyle w:val="a5"/>
        <w:tabs>
          <w:tab w:val="left" w:pos="284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A4496">
        <w:rPr>
          <w:rFonts w:ascii="Roboto" w:hAnsi="Roboto"/>
          <w:sz w:val="24"/>
          <w:szCs w:val="24"/>
        </w:rPr>
        <w:t>Бюро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национальной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статистики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Агентства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стратегическому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планированию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реформам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Республики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Казахстан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(далее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-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Бюро)</w:t>
      </w:r>
    </w:p>
    <w:p w14:paraId="47A5059D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Структурное</w:t>
      </w:r>
      <w:r w:rsidRPr="007A7351">
        <w:rPr>
          <w:rFonts w:ascii="Roboto" w:hAnsi="Roboto"/>
          <w:spacing w:val="-11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подразделение</w:t>
      </w:r>
    </w:p>
    <w:p w14:paraId="20D53519" w14:textId="77777777" w:rsidR="00B21CA3" w:rsidRPr="007A7351" w:rsidRDefault="0055533F" w:rsidP="007A7351">
      <w:pPr>
        <w:pStyle w:val="a3"/>
        <w:spacing w:before="0" w:line="360" w:lineRule="auto"/>
        <w:ind w:left="284"/>
        <w:rPr>
          <w:rFonts w:ascii="Roboto" w:hAnsi="Roboto"/>
        </w:rPr>
      </w:pPr>
      <w:r w:rsidRPr="007A7351">
        <w:rPr>
          <w:rFonts w:ascii="Roboto" w:hAnsi="Roboto"/>
        </w:rPr>
        <w:t>Департамент статистики сельского хозяйства и национальных переписей, Управление ст</w:t>
      </w:r>
      <w:r w:rsidRPr="007A7351">
        <w:rPr>
          <w:rFonts w:ascii="Roboto" w:hAnsi="Roboto"/>
        </w:rPr>
        <w:t>атистики аграрного сектора</w:t>
      </w:r>
    </w:p>
    <w:p w14:paraId="2E62CA7D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Имя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контактного</w:t>
      </w:r>
      <w:r w:rsidRPr="007A7351">
        <w:rPr>
          <w:rFonts w:ascii="Roboto" w:hAnsi="Roboto"/>
          <w:spacing w:val="-1"/>
          <w:sz w:val="24"/>
          <w:szCs w:val="24"/>
        </w:rPr>
        <w:t xml:space="preserve"> </w:t>
      </w:r>
      <w:r w:rsidRPr="007A7351">
        <w:rPr>
          <w:rFonts w:ascii="Roboto" w:hAnsi="Roboto"/>
          <w:spacing w:val="-4"/>
          <w:sz w:val="24"/>
          <w:szCs w:val="24"/>
        </w:rPr>
        <w:t>лица</w:t>
      </w:r>
    </w:p>
    <w:p w14:paraId="1EFEDF0D" w14:textId="77777777" w:rsidR="00B21CA3" w:rsidRPr="007A7351" w:rsidRDefault="0055533F" w:rsidP="00330DC6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Мажирова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Айсауле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  <w:spacing w:val="-2"/>
        </w:rPr>
        <w:t>Магзумовна</w:t>
      </w:r>
    </w:p>
    <w:p w14:paraId="32BFADB2" w14:textId="77777777" w:rsidR="00B21CA3" w:rsidRPr="007A7351" w:rsidRDefault="0055533F" w:rsidP="00330DC6">
      <w:pPr>
        <w:pStyle w:val="a5"/>
        <w:numPr>
          <w:ilvl w:val="3"/>
          <w:numId w:val="10"/>
        </w:numPr>
        <w:tabs>
          <w:tab w:val="left" w:pos="838"/>
        </w:tabs>
        <w:spacing w:before="0" w:line="360" w:lineRule="auto"/>
        <w:ind w:left="838" w:hanging="73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Имя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руководителя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ответственного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структурного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подразделения</w:t>
      </w:r>
    </w:p>
    <w:p w14:paraId="7E775370" w14:textId="77777777" w:rsidR="00B21CA3" w:rsidRPr="007A7351" w:rsidRDefault="0055533F" w:rsidP="00330DC6">
      <w:pPr>
        <w:pStyle w:val="a3"/>
        <w:spacing w:before="0" w:line="360" w:lineRule="auto"/>
        <w:ind w:left="0" w:right="4380" w:firstLine="284"/>
        <w:rPr>
          <w:rFonts w:ascii="Roboto" w:hAnsi="Roboto"/>
        </w:rPr>
      </w:pPr>
      <w:r w:rsidRPr="007A7351">
        <w:rPr>
          <w:rFonts w:ascii="Roboto" w:hAnsi="Roboto"/>
        </w:rPr>
        <w:t>Джартыбаева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Асель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  <w:spacing w:val="-2"/>
        </w:rPr>
        <w:t>Кайрулловна</w:t>
      </w:r>
    </w:p>
    <w:p w14:paraId="42C8DE5B" w14:textId="77777777" w:rsidR="00B21CA3" w:rsidRPr="007A7351" w:rsidRDefault="0055533F" w:rsidP="000A4496">
      <w:pPr>
        <w:pStyle w:val="a5"/>
        <w:numPr>
          <w:ilvl w:val="2"/>
          <w:numId w:val="9"/>
        </w:numPr>
        <w:tabs>
          <w:tab w:val="left" w:pos="553"/>
        </w:tabs>
        <w:spacing w:before="0" w:line="360" w:lineRule="auto"/>
        <w:ind w:left="553" w:right="4309" w:hanging="411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Почтовый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адрес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контактного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4"/>
          <w:sz w:val="24"/>
          <w:szCs w:val="24"/>
        </w:rPr>
        <w:t>лица</w:t>
      </w:r>
    </w:p>
    <w:p w14:paraId="19E6DA13" w14:textId="77777777" w:rsidR="000F026B" w:rsidRDefault="000F026B" w:rsidP="00291124">
      <w:pPr>
        <w:pStyle w:val="a5"/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>010000, Казахстан, г. Астана, Левый берег р. Ишим, Проспект Мәңгілік Ел, 8, Дом Министерств, 4 подъезд</w:t>
      </w:r>
    </w:p>
    <w:p w14:paraId="41765058" w14:textId="4B83C9F0" w:rsidR="00B21CA3" w:rsidRPr="007A7351" w:rsidRDefault="0055533F" w:rsidP="00330DC6">
      <w:pPr>
        <w:pStyle w:val="a5"/>
        <w:numPr>
          <w:ilvl w:val="2"/>
          <w:numId w:val="9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Адрес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электронной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почты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контактного</w:t>
      </w:r>
      <w:r w:rsidRPr="007A7351">
        <w:rPr>
          <w:rFonts w:ascii="Roboto" w:hAnsi="Roboto"/>
          <w:spacing w:val="-4"/>
          <w:sz w:val="24"/>
          <w:szCs w:val="24"/>
        </w:rPr>
        <w:t xml:space="preserve"> лица</w:t>
      </w:r>
    </w:p>
    <w:p w14:paraId="72F5257E" w14:textId="77777777" w:rsidR="00B21CA3" w:rsidRPr="007A7351" w:rsidRDefault="0055533F" w:rsidP="00330DC6">
      <w:pPr>
        <w:pStyle w:val="a3"/>
        <w:spacing w:before="0" w:line="360" w:lineRule="auto"/>
        <w:ind w:hanging="382"/>
        <w:rPr>
          <w:rFonts w:ascii="Roboto" w:hAnsi="Roboto"/>
        </w:rPr>
      </w:pPr>
      <w:hyperlink r:id="rId9">
        <w:r w:rsidRPr="007A7351">
          <w:rPr>
            <w:rFonts w:ascii="Roboto" w:hAnsi="Roboto"/>
            <w:spacing w:val="-2"/>
          </w:rPr>
          <w:t>a.mazhirova@aspire.gov.kz</w:t>
        </w:r>
      </w:hyperlink>
    </w:p>
    <w:p w14:paraId="41AC57B2" w14:textId="77777777" w:rsidR="00B21CA3" w:rsidRPr="007A7351" w:rsidRDefault="0055533F" w:rsidP="00330DC6">
      <w:pPr>
        <w:pStyle w:val="a5"/>
        <w:numPr>
          <w:ilvl w:val="2"/>
          <w:numId w:val="9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Номер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телефона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контактного</w:t>
      </w:r>
      <w:r w:rsidRPr="007A7351">
        <w:rPr>
          <w:rFonts w:ascii="Roboto" w:hAnsi="Roboto"/>
          <w:spacing w:val="-2"/>
          <w:sz w:val="24"/>
          <w:szCs w:val="24"/>
        </w:rPr>
        <w:t xml:space="preserve"> </w:t>
      </w:r>
      <w:r w:rsidRPr="007A7351">
        <w:rPr>
          <w:rFonts w:ascii="Roboto" w:hAnsi="Roboto"/>
          <w:spacing w:val="-4"/>
          <w:sz w:val="24"/>
          <w:szCs w:val="24"/>
        </w:rPr>
        <w:t>лица</w:t>
      </w:r>
    </w:p>
    <w:p w14:paraId="0BAD2A7F" w14:textId="77777777" w:rsidR="00B21CA3" w:rsidRPr="007A7351" w:rsidRDefault="0055533F" w:rsidP="00330DC6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8(7172)74-97-</w:t>
      </w:r>
      <w:r w:rsidRPr="007A7351">
        <w:rPr>
          <w:rFonts w:ascii="Roboto" w:hAnsi="Roboto"/>
          <w:spacing w:val="-5"/>
        </w:rPr>
        <w:t>75</w:t>
      </w:r>
    </w:p>
    <w:p w14:paraId="7CD3AC2C" w14:textId="77777777" w:rsidR="00330DC6" w:rsidRPr="00330DC6" w:rsidRDefault="0055533F" w:rsidP="00330DC6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Введение-Актуальность</w:t>
      </w:r>
    </w:p>
    <w:p w14:paraId="07D44375" w14:textId="095B32A1" w:rsidR="00B21CA3" w:rsidRPr="007A7351" w:rsidRDefault="0055533F" w:rsidP="00330DC6">
      <w:pPr>
        <w:pStyle w:val="a5"/>
        <w:tabs>
          <w:tab w:val="left" w:pos="284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330DC6">
        <w:rPr>
          <w:rFonts w:ascii="Roboto" w:hAnsi="Roboto"/>
          <w:sz w:val="24"/>
          <w:szCs w:val="24"/>
        </w:rPr>
        <w:t xml:space="preserve">Общегосударственное статистическое </w:t>
      </w:r>
      <w:r w:rsidRPr="00330DC6">
        <w:rPr>
          <w:rFonts w:ascii="Roboto" w:hAnsi="Roboto"/>
          <w:sz w:val="24"/>
          <w:szCs w:val="24"/>
        </w:rPr>
        <w:t xml:space="preserve">наблюдение о валовом </w:t>
      </w:r>
      <w:r w:rsidRPr="00330DC6">
        <w:rPr>
          <w:rFonts w:ascii="Roboto" w:hAnsi="Roboto"/>
          <w:sz w:val="24"/>
          <w:szCs w:val="24"/>
        </w:rPr>
        <w:t xml:space="preserve">сборе </w:t>
      </w:r>
      <w:r w:rsidRPr="00330DC6">
        <w:rPr>
          <w:rFonts w:ascii="Roboto" w:hAnsi="Roboto"/>
          <w:sz w:val="24"/>
          <w:szCs w:val="24"/>
        </w:rPr>
        <w:t xml:space="preserve">сельскохозяйственных культур в Республике Казахстан организовано с </w:t>
      </w:r>
      <w:r w:rsidRPr="00330DC6">
        <w:rPr>
          <w:rFonts w:ascii="Roboto" w:hAnsi="Roboto"/>
          <w:sz w:val="24"/>
          <w:szCs w:val="24"/>
        </w:rPr>
        <w:t xml:space="preserve">целью </w:t>
      </w:r>
      <w:r w:rsidRPr="00330DC6">
        <w:rPr>
          <w:rFonts w:ascii="Roboto" w:hAnsi="Roboto"/>
          <w:sz w:val="24"/>
          <w:szCs w:val="24"/>
        </w:rPr>
        <w:t xml:space="preserve">формирования </w:t>
      </w:r>
      <w:r w:rsidRPr="00330DC6">
        <w:rPr>
          <w:rFonts w:ascii="Roboto" w:hAnsi="Roboto"/>
          <w:sz w:val="24"/>
          <w:szCs w:val="24"/>
        </w:rPr>
        <w:t xml:space="preserve">основных </w:t>
      </w:r>
      <w:r w:rsidRPr="00330DC6">
        <w:rPr>
          <w:rFonts w:ascii="Roboto" w:hAnsi="Roboto"/>
          <w:sz w:val="24"/>
          <w:szCs w:val="24"/>
        </w:rPr>
        <w:t xml:space="preserve">показателей, </w:t>
      </w:r>
      <w:r w:rsidRPr="00330DC6">
        <w:rPr>
          <w:rFonts w:ascii="Roboto" w:hAnsi="Roboto"/>
          <w:sz w:val="24"/>
          <w:szCs w:val="24"/>
        </w:rPr>
        <w:t xml:space="preserve">характеризующих </w:t>
      </w:r>
      <w:r w:rsidRPr="00330DC6">
        <w:rPr>
          <w:rFonts w:ascii="Roboto" w:hAnsi="Roboto"/>
          <w:sz w:val="24"/>
          <w:szCs w:val="24"/>
        </w:rPr>
        <w:t>сельскохозяйственную</w:t>
      </w:r>
      <w:r w:rsidRPr="00330DC6">
        <w:rPr>
          <w:rFonts w:ascii="Roboto" w:hAnsi="Roboto"/>
          <w:sz w:val="24"/>
          <w:szCs w:val="24"/>
        </w:rPr>
        <w:t xml:space="preserve"> </w:t>
      </w:r>
      <w:r w:rsidRPr="00330DC6">
        <w:rPr>
          <w:rFonts w:ascii="Roboto" w:hAnsi="Roboto"/>
          <w:sz w:val="24"/>
          <w:szCs w:val="24"/>
        </w:rPr>
        <w:t>деятельность</w:t>
      </w:r>
      <w:r w:rsidRPr="00330DC6">
        <w:rPr>
          <w:rFonts w:ascii="Roboto" w:hAnsi="Roboto"/>
          <w:sz w:val="24"/>
          <w:szCs w:val="24"/>
        </w:rPr>
        <w:t xml:space="preserve"> </w:t>
      </w:r>
      <w:r w:rsidRPr="00330DC6">
        <w:rPr>
          <w:rFonts w:ascii="Roboto" w:hAnsi="Roboto"/>
          <w:sz w:val="24"/>
          <w:szCs w:val="24"/>
        </w:rPr>
        <w:t>в</w:t>
      </w:r>
      <w:r w:rsidRPr="00330DC6">
        <w:rPr>
          <w:rFonts w:ascii="Roboto" w:hAnsi="Roboto"/>
          <w:sz w:val="24"/>
          <w:szCs w:val="24"/>
        </w:rPr>
        <w:t xml:space="preserve"> </w:t>
      </w:r>
      <w:r w:rsidRPr="00330DC6">
        <w:rPr>
          <w:rFonts w:ascii="Roboto" w:hAnsi="Roboto"/>
          <w:sz w:val="24"/>
          <w:szCs w:val="24"/>
        </w:rPr>
        <w:t>Республике</w:t>
      </w:r>
      <w:r w:rsidRPr="00330DC6">
        <w:rPr>
          <w:rFonts w:ascii="Roboto" w:hAnsi="Roboto"/>
          <w:sz w:val="24"/>
          <w:szCs w:val="24"/>
        </w:rPr>
        <w:t xml:space="preserve"> </w:t>
      </w:r>
      <w:r w:rsidRPr="00330DC6">
        <w:rPr>
          <w:rFonts w:ascii="Roboto" w:hAnsi="Roboto"/>
          <w:sz w:val="24"/>
          <w:szCs w:val="24"/>
        </w:rPr>
        <w:t>К</w:t>
      </w:r>
      <w:r w:rsidRPr="00330DC6">
        <w:rPr>
          <w:rFonts w:ascii="Roboto" w:hAnsi="Roboto"/>
          <w:sz w:val="24"/>
          <w:szCs w:val="24"/>
        </w:rPr>
        <w:t>азахстан.</w:t>
      </w:r>
      <w:r w:rsidR="00330DC6" w:rsidRPr="00330DC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 xml:space="preserve">На годовой основе статистикой сельского хозяйства формируются данные о валовом сборе сельскохозяйственных культур в Республике Казахстан (в разрезе регионов, по культурам, по категориям хозяйств). Показателями о валовом сборе </w:t>
      </w:r>
      <w:r w:rsidRPr="000A4496">
        <w:rPr>
          <w:rFonts w:ascii="Roboto" w:hAnsi="Roboto"/>
          <w:sz w:val="24"/>
          <w:szCs w:val="24"/>
        </w:rPr>
        <w:t>сельскохозяйственных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 xml:space="preserve">культур </w:t>
      </w:r>
      <w:r w:rsidRPr="007A7351">
        <w:rPr>
          <w:rFonts w:ascii="Roboto" w:hAnsi="Roboto"/>
          <w:sz w:val="24"/>
          <w:szCs w:val="24"/>
        </w:rPr>
        <w:t xml:space="preserve">являются </w:t>
      </w:r>
      <w:r w:rsidRPr="000A4496">
        <w:rPr>
          <w:rFonts w:ascii="Roboto" w:hAnsi="Roboto"/>
          <w:sz w:val="24"/>
          <w:szCs w:val="24"/>
        </w:rPr>
        <w:t xml:space="preserve">первичные </w:t>
      </w:r>
      <w:r w:rsidRPr="000A4496">
        <w:rPr>
          <w:rFonts w:ascii="Roboto" w:hAnsi="Roboto"/>
          <w:sz w:val="24"/>
          <w:szCs w:val="24"/>
        </w:rPr>
        <w:t xml:space="preserve">статистические </w:t>
      </w:r>
      <w:r w:rsidRPr="000A4496">
        <w:rPr>
          <w:rFonts w:ascii="Roboto" w:hAnsi="Roboto"/>
          <w:sz w:val="24"/>
          <w:szCs w:val="24"/>
        </w:rPr>
        <w:t xml:space="preserve">данные </w:t>
      </w:r>
      <w:r w:rsidRPr="000A4496">
        <w:rPr>
          <w:rFonts w:ascii="Roboto" w:hAnsi="Roboto"/>
          <w:sz w:val="24"/>
          <w:szCs w:val="24"/>
        </w:rPr>
        <w:t xml:space="preserve">общегосударственного </w:t>
      </w:r>
      <w:r w:rsidRPr="000A4496">
        <w:rPr>
          <w:rFonts w:ascii="Roboto" w:hAnsi="Roboto"/>
          <w:sz w:val="24"/>
          <w:szCs w:val="24"/>
        </w:rPr>
        <w:t xml:space="preserve">статистического </w:t>
      </w:r>
      <w:r w:rsidRPr="007A7351">
        <w:rPr>
          <w:rFonts w:ascii="Roboto" w:hAnsi="Roboto"/>
          <w:sz w:val="24"/>
          <w:szCs w:val="24"/>
        </w:rPr>
        <w:t xml:space="preserve">наблюдения, которые формируется согласно «Методике проведения </w:t>
      </w:r>
      <w:r w:rsidRPr="000A4496">
        <w:rPr>
          <w:rFonts w:ascii="Roboto" w:hAnsi="Roboto"/>
          <w:sz w:val="24"/>
          <w:szCs w:val="24"/>
        </w:rPr>
        <w:t xml:space="preserve">выборочных обследований </w:t>
      </w:r>
      <w:r w:rsidRPr="007A7351">
        <w:rPr>
          <w:rFonts w:ascii="Roboto" w:hAnsi="Roboto"/>
          <w:sz w:val="24"/>
          <w:szCs w:val="24"/>
        </w:rPr>
        <w:t xml:space="preserve">в </w:t>
      </w:r>
      <w:r w:rsidRPr="000A4496">
        <w:rPr>
          <w:rFonts w:ascii="Roboto" w:hAnsi="Roboto"/>
          <w:sz w:val="24"/>
          <w:szCs w:val="24"/>
        </w:rPr>
        <w:t xml:space="preserve">растениеводстве </w:t>
      </w:r>
      <w:r w:rsidRPr="007A7351">
        <w:rPr>
          <w:rFonts w:ascii="Roboto" w:hAnsi="Roboto"/>
          <w:sz w:val="24"/>
          <w:szCs w:val="24"/>
        </w:rPr>
        <w:t xml:space="preserve">и </w:t>
      </w:r>
      <w:r w:rsidRPr="000A4496">
        <w:rPr>
          <w:rFonts w:ascii="Roboto" w:hAnsi="Roboto"/>
          <w:sz w:val="24"/>
          <w:szCs w:val="24"/>
        </w:rPr>
        <w:t xml:space="preserve">животноводстве», </w:t>
      </w:r>
      <w:r w:rsidRPr="000A4496">
        <w:rPr>
          <w:rFonts w:ascii="Roboto" w:hAnsi="Roboto"/>
          <w:sz w:val="24"/>
          <w:szCs w:val="24"/>
        </w:rPr>
        <w:t xml:space="preserve">утвержденной </w:t>
      </w:r>
      <w:r w:rsidRPr="000A4496">
        <w:rPr>
          <w:rFonts w:ascii="Roboto" w:hAnsi="Roboto"/>
          <w:sz w:val="24"/>
          <w:szCs w:val="24"/>
        </w:rPr>
        <w:t xml:space="preserve">Приказом </w:t>
      </w:r>
      <w:r w:rsidRPr="000A4496">
        <w:rPr>
          <w:rFonts w:ascii="Roboto" w:hAnsi="Roboto"/>
          <w:sz w:val="24"/>
          <w:szCs w:val="24"/>
        </w:rPr>
        <w:t xml:space="preserve">Председателя </w:t>
      </w:r>
      <w:r w:rsidRPr="000A4496">
        <w:rPr>
          <w:rFonts w:ascii="Roboto" w:hAnsi="Roboto"/>
          <w:sz w:val="24"/>
          <w:szCs w:val="24"/>
        </w:rPr>
        <w:t xml:space="preserve">Комитета </w:t>
      </w:r>
      <w:r w:rsidRPr="007A7351">
        <w:rPr>
          <w:rFonts w:ascii="Roboto" w:hAnsi="Roboto"/>
          <w:sz w:val="24"/>
          <w:szCs w:val="24"/>
        </w:rPr>
        <w:t>по</w:t>
      </w:r>
      <w:r w:rsidRPr="007A7351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 xml:space="preserve">статистике </w:t>
      </w:r>
      <w:r w:rsidRPr="007A7351">
        <w:rPr>
          <w:rFonts w:ascii="Roboto" w:hAnsi="Roboto"/>
          <w:sz w:val="24"/>
          <w:szCs w:val="24"/>
        </w:rPr>
        <w:t>Министерства национальной экономики Республики Казахстан от 10 ноября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2017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года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№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164.</w:t>
      </w:r>
    </w:p>
    <w:p w14:paraId="58F895A7" w14:textId="2D291978" w:rsidR="00B21CA3" w:rsidRPr="007A7351" w:rsidRDefault="0055533F" w:rsidP="000A4496">
      <w:pPr>
        <w:pStyle w:val="a3"/>
        <w:spacing w:before="0" w:line="360" w:lineRule="auto"/>
        <w:ind w:left="284" w:right="102"/>
        <w:rPr>
          <w:rFonts w:ascii="Roboto" w:hAnsi="Roboto"/>
        </w:rPr>
      </w:pPr>
      <w:r w:rsidRPr="007A7351">
        <w:rPr>
          <w:rFonts w:ascii="Roboto" w:hAnsi="Roboto"/>
        </w:rPr>
        <w:t>Основные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показатели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статистики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сельского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хозяйства: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Площадь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погибших посевов яровых культур, Уточненная посевная площадь,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Валовой сбор </w:t>
      </w:r>
      <w:r w:rsidRPr="007A7351">
        <w:rPr>
          <w:rFonts w:ascii="Roboto" w:hAnsi="Roboto"/>
          <w:spacing w:val="9"/>
        </w:rPr>
        <w:t xml:space="preserve">сельскохозяйственных </w:t>
      </w:r>
      <w:r w:rsidRPr="007A7351">
        <w:rPr>
          <w:rFonts w:ascii="Roboto" w:hAnsi="Roboto"/>
        </w:rPr>
        <w:t xml:space="preserve">культур, Валовой сбор </w:t>
      </w:r>
      <w:r w:rsidRPr="007A7351">
        <w:rPr>
          <w:rFonts w:ascii="Roboto" w:hAnsi="Roboto"/>
          <w:spacing w:val="10"/>
        </w:rPr>
        <w:t xml:space="preserve">цветов </w:t>
      </w:r>
      <w:r w:rsidRPr="007A7351">
        <w:rPr>
          <w:rFonts w:ascii="Roboto" w:hAnsi="Roboto"/>
        </w:rPr>
        <w:t>открытого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  <w:spacing w:val="10"/>
        </w:rPr>
        <w:t>грунта,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Валовой сбор отдельных видов продукции растениеводства,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Площадь многолетних насаждений,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Площадь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</w:rPr>
        <w:t>многолетних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насаждений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</w:rPr>
        <w:t>плодоносящем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  <w:spacing w:val="-2"/>
        </w:rPr>
        <w:lastRenderedPageBreak/>
        <w:t>возрасте,</w:t>
      </w:r>
      <w:r w:rsidR="00330DC6" w:rsidRPr="00330DC6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</w:rPr>
        <w:t xml:space="preserve">Валовой сбор с площади </w:t>
      </w:r>
      <w:r w:rsidRPr="007A7351">
        <w:rPr>
          <w:rFonts w:ascii="Roboto" w:hAnsi="Roboto"/>
          <w:spacing w:val="9"/>
        </w:rPr>
        <w:t xml:space="preserve">многолетних </w:t>
      </w:r>
      <w:r w:rsidRPr="007A7351">
        <w:rPr>
          <w:rFonts w:ascii="Roboto" w:hAnsi="Roboto"/>
        </w:rPr>
        <w:t xml:space="preserve">насаждений в плодоносящем </w:t>
      </w:r>
      <w:r w:rsidRPr="007A7351">
        <w:rPr>
          <w:rFonts w:ascii="Roboto" w:hAnsi="Roboto"/>
          <w:spacing w:val="8"/>
        </w:rPr>
        <w:t>возрасте,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О сборе урожая сельскохозяйственных культур защищенного грунта (используемая пл</w:t>
      </w:r>
      <w:r w:rsidRPr="007A7351">
        <w:rPr>
          <w:rFonts w:ascii="Roboto" w:hAnsi="Roboto"/>
        </w:rPr>
        <w:t>ощадь теплиц, в квадратных метрах и валовой сбор урожая,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центнерах),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Валовой</w:t>
      </w:r>
      <w:r w:rsidRPr="007A7351">
        <w:rPr>
          <w:rFonts w:ascii="Roboto" w:hAnsi="Roboto"/>
          <w:spacing w:val="-4"/>
        </w:rPr>
        <w:t xml:space="preserve"> </w:t>
      </w:r>
      <w:r w:rsidRPr="007A7351">
        <w:rPr>
          <w:rFonts w:ascii="Roboto" w:hAnsi="Roboto"/>
        </w:rPr>
        <w:t>сбор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цветов</w:t>
      </w:r>
      <w:r w:rsidRPr="007A7351">
        <w:rPr>
          <w:rFonts w:ascii="Roboto" w:hAnsi="Roboto"/>
          <w:spacing w:val="-4"/>
        </w:rPr>
        <w:t xml:space="preserve"> </w:t>
      </w:r>
      <w:r w:rsidRPr="007A7351">
        <w:rPr>
          <w:rFonts w:ascii="Roboto" w:hAnsi="Roboto"/>
        </w:rPr>
        <w:t>защищенного</w:t>
      </w:r>
      <w:r w:rsidRPr="007A7351">
        <w:rPr>
          <w:rFonts w:ascii="Roboto" w:hAnsi="Roboto"/>
          <w:spacing w:val="-2"/>
        </w:rPr>
        <w:t xml:space="preserve"> грунта,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Валовой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сбор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продукции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органического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  <w:spacing w:val="-2"/>
        </w:rPr>
        <w:t>растениеводства,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О внесении и использовании удобрений (минеральные, в кг (азотные, фосфорные,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калийные)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и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ор</w:t>
      </w:r>
      <w:r w:rsidRPr="007A7351">
        <w:rPr>
          <w:rFonts w:ascii="Roboto" w:hAnsi="Roboto"/>
        </w:rPr>
        <w:t>ганические,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тоннах);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Об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удобренной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площади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с/х</w:t>
      </w:r>
      <w:r w:rsidRPr="007A7351">
        <w:rPr>
          <w:rFonts w:ascii="Roboto" w:hAnsi="Roboto"/>
          <w:spacing w:val="-4"/>
        </w:rPr>
        <w:t xml:space="preserve"> </w:t>
      </w:r>
      <w:r w:rsidRPr="007A7351">
        <w:rPr>
          <w:rFonts w:ascii="Roboto" w:hAnsi="Roboto"/>
          <w:spacing w:val="-2"/>
        </w:rPr>
        <w:t>культур;</w:t>
      </w:r>
      <w:r w:rsidR="00330DC6" w:rsidRPr="00330DC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О применении </w:t>
      </w:r>
      <w:r w:rsidR="000F026B" w:rsidRPr="007A7351">
        <w:rPr>
          <w:rFonts w:ascii="Roboto" w:hAnsi="Roboto"/>
        </w:rPr>
        <w:t>влаг ресурсосберегающих</w:t>
      </w:r>
      <w:r w:rsidRPr="007A7351">
        <w:rPr>
          <w:rFonts w:ascii="Roboto" w:hAnsi="Roboto"/>
        </w:rPr>
        <w:t xml:space="preserve"> технологий при возделывании зерновых культур.</w:t>
      </w:r>
    </w:p>
    <w:p w14:paraId="53921CB5" w14:textId="3AF60625" w:rsidR="00B21CA3" w:rsidRDefault="0055533F" w:rsidP="000A4496">
      <w:pPr>
        <w:pStyle w:val="a3"/>
        <w:spacing w:before="0" w:line="360" w:lineRule="auto"/>
        <w:ind w:left="284" w:right="69"/>
        <w:rPr>
          <w:rFonts w:ascii="Roboto" w:hAnsi="Roboto"/>
          <w:spacing w:val="-2"/>
        </w:rPr>
      </w:pPr>
      <w:r w:rsidRPr="000A4496">
        <w:rPr>
          <w:rFonts w:ascii="Roboto" w:hAnsi="Roboto"/>
          <w:spacing w:val="-2"/>
        </w:rPr>
        <w:t>Учитывая, что статистика сельского хозяйства играет важную роль в развитии</w:t>
      </w:r>
      <w:r w:rsidRPr="000A4496">
        <w:rPr>
          <w:rFonts w:ascii="Roboto" w:hAnsi="Roboto"/>
          <w:spacing w:val="-2"/>
        </w:rPr>
        <w:t xml:space="preserve"> </w:t>
      </w:r>
      <w:r w:rsidRPr="000A4496">
        <w:rPr>
          <w:rFonts w:ascii="Roboto" w:hAnsi="Roboto"/>
          <w:spacing w:val="-2"/>
        </w:rPr>
        <w:t>экономики</w:t>
      </w:r>
      <w:r w:rsidRPr="000A4496">
        <w:rPr>
          <w:rFonts w:ascii="Roboto" w:hAnsi="Roboto"/>
          <w:spacing w:val="-2"/>
        </w:rPr>
        <w:t xml:space="preserve"> </w:t>
      </w:r>
      <w:r w:rsidRPr="000A4496">
        <w:rPr>
          <w:rFonts w:ascii="Roboto" w:hAnsi="Roboto"/>
          <w:spacing w:val="-2"/>
        </w:rPr>
        <w:t>государства</w:t>
      </w:r>
      <w:r w:rsidRPr="000A4496">
        <w:rPr>
          <w:rFonts w:ascii="Roboto" w:hAnsi="Roboto"/>
          <w:spacing w:val="-2"/>
        </w:rPr>
        <w:t xml:space="preserve"> </w:t>
      </w:r>
      <w:r w:rsidR="000F026B" w:rsidRPr="000A4496">
        <w:rPr>
          <w:rFonts w:ascii="Roboto" w:hAnsi="Roboto"/>
          <w:spacing w:val="-2"/>
        </w:rPr>
        <w:t>основными пользователями официальной статистической информации,</w:t>
      </w:r>
      <w:r w:rsidRPr="000A4496">
        <w:rPr>
          <w:rFonts w:ascii="Roboto" w:hAnsi="Roboto"/>
          <w:spacing w:val="-2"/>
        </w:rPr>
        <w:t xml:space="preserve"> являются </w:t>
      </w:r>
      <w:r w:rsidRPr="000A4496">
        <w:rPr>
          <w:rFonts w:ascii="Roboto" w:hAnsi="Roboto"/>
          <w:spacing w:val="-2"/>
        </w:rPr>
        <w:t xml:space="preserve">Правительство </w:t>
      </w:r>
      <w:r w:rsidRPr="000A4496">
        <w:rPr>
          <w:rFonts w:ascii="Roboto" w:hAnsi="Roboto"/>
          <w:spacing w:val="-2"/>
        </w:rPr>
        <w:t xml:space="preserve">Республики </w:t>
      </w:r>
      <w:r w:rsidRPr="000A4496">
        <w:rPr>
          <w:rFonts w:ascii="Roboto" w:hAnsi="Roboto"/>
          <w:spacing w:val="-2"/>
        </w:rPr>
        <w:t xml:space="preserve">Казахстан, Министерство сельского хозяйства Республики Казахстан, также другие государственные органы, международные организации, </w:t>
      </w:r>
      <w:r w:rsidRPr="000A4496">
        <w:rPr>
          <w:rFonts w:ascii="Roboto" w:hAnsi="Roboto"/>
          <w:spacing w:val="-2"/>
        </w:rPr>
        <w:t>бизнес-</w:t>
      </w:r>
      <w:r w:rsidRPr="000A4496">
        <w:rPr>
          <w:rFonts w:ascii="Roboto" w:hAnsi="Roboto"/>
          <w:spacing w:val="-2"/>
        </w:rPr>
        <w:t xml:space="preserve">среда, </w:t>
      </w:r>
      <w:r w:rsidRPr="000A4496">
        <w:rPr>
          <w:rFonts w:ascii="Roboto" w:hAnsi="Roboto"/>
          <w:spacing w:val="-2"/>
        </w:rPr>
        <w:t xml:space="preserve">СМИ, </w:t>
      </w:r>
      <w:r w:rsidRPr="000A4496">
        <w:rPr>
          <w:rFonts w:ascii="Roboto" w:hAnsi="Roboto"/>
          <w:spacing w:val="-2"/>
        </w:rPr>
        <w:t xml:space="preserve">исследовательские </w:t>
      </w:r>
      <w:r w:rsidRPr="000A4496">
        <w:rPr>
          <w:rFonts w:ascii="Roboto" w:hAnsi="Roboto"/>
          <w:spacing w:val="-2"/>
        </w:rPr>
        <w:t>ин</w:t>
      </w:r>
      <w:r w:rsidRPr="000A4496">
        <w:rPr>
          <w:rFonts w:ascii="Roboto" w:hAnsi="Roboto"/>
          <w:spacing w:val="-2"/>
        </w:rPr>
        <w:t xml:space="preserve">ституты </w:t>
      </w:r>
      <w:r w:rsidRPr="000A4496">
        <w:rPr>
          <w:rFonts w:ascii="Roboto" w:hAnsi="Roboto"/>
          <w:spacing w:val="-2"/>
        </w:rPr>
        <w:t xml:space="preserve">и </w:t>
      </w:r>
      <w:r w:rsidRPr="000A4496">
        <w:rPr>
          <w:rFonts w:ascii="Roboto" w:hAnsi="Roboto"/>
          <w:spacing w:val="-2"/>
        </w:rPr>
        <w:t xml:space="preserve">ряд </w:t>
      </w:r>
      <w:r w:rsidRPr="000A4496">
        <w:rPr>
          <w:rFonts w:ascii="Roboto" w:hAnsi="Roboto"/>
          <w:spacing w:val="-2"/>
        </w:rPr>
        <w:t xml:space="preserve">других </w:t>
      </w:r>
      <w:r w:rsidRPr="000A4496">
        <w:rPr>
          <w:rFonts w:ascii="Roboto" w:hAnsi="Roboto"/>
          <w:spacing w:val="-2"/>
        </w:rPr>
        <w:t>пользователей.</w:t>
      </w:r>
    </w:p>
    <w:p w14:paraId="0B569EAC" w14:textId="354DADEA" w:rsidR="000A4496" w:rsidRPr="000A4496" w:rsidRDefault="000A4496" w:rsidP="000A4496">
      <w:pPr>
        <w:pStyle w:val="a3"/>
        <w:spacing w:before="0" w:line="360" w:lineRule="auto"/>
        <w:ind w:left="284" w:right="69"/>
        <w:rPr>
          <w:rFonts w:ascii="Roboto" w:hAnsi="Roboto"/>
          <w:spacing w:val="-2"/>
        </w:rPr>
      </w:pPr>
      <w:r w:rsidRPr="000A4496">
        <w:rPr>
          <w:rFonts w:ascii="Roboto" w:hAnsi="Roboto"/>
          <w:spacing w:val="-2"/>
        </w:rPr>
        <w:t xml:space="preserve">Обратная связь с пользователями осуществляется посредством официальных запросов, </w:t>
      </w:r>
      <w:r w:rsidR="00291124">
        <w:rPr>
          <w:rFonts w:ascii="Roboto" w:hAnsi="Roboto"/>
          <w:spacing w:val="-2"/>
          <w:lang w:val="kk-KZ"/>
        </w:rPr>
        <w:t xml:space="preserve">посредством единого </w:t>
      </w:r>
      <w:r w:rsidR="000F41DA">
        <w:rPr>
          <w:rFonts w:ascii="Roboto" w:hAnsi="Roboto"/>
          <w:spacing w:val="-2"/>
        </w:rPr>
        <w:t>к</w:t>
      </w:r>
      <w:r w:rsidR="000F41DA" w:rsidRPr="000F41DA">
        <w:rPr>
          <w:rFonts w:ascii="Roboto" w:hAnsi="Roboto"/>
          <w:spacing w:val="-2"/>
        </w:rPr>
        <w:t>онтакт-центр</w:t>
      </w:r>
      <w:r w:rsidR="000F41DA">
        <w:rPr>
          <w:rFonts w:ascii="Roboto" w:hAnsi="Roboto"/>
          <w:spacing w:val="-2"/>
        </w:rPr>
        <w:t>а</w:t>
      </w:r>
      <w:r w:rsidR="000F41DA" w:rsidRPr="000F41DA">
        <w:rPr>
          <w:rFonts w:ascii="Roboto" w:hAnsi="Roboto"/>
          <w:spacing w:val="-2"/>
        </w:rPr>
        <w:t xml:space="preserve"> Бюро по номеру 1446, </w:t>
      </w:r>
      <w:r w:rsidR="00291124">
        <w:rPr>
          <w:rFonts w:ascii="Roboto" w:hAnsi="Roboto"/>
          <w:spacing w:val="-2"/>
          <w:lang w:val="kk-KZ"/>
        </w:rPr>
        <w:t xml:space="preserve">через </w:t>
      </w:r>
      <w:r w:rsidR="000F41DA" w:rsidRPr="000F41DA">
        <w:rPr>
          <w:rFonts w:ascii="Roboto" w:hAnsi="Roboto"/>
          <w:spacing w:val="-2"/>
        </w:rPr>
        <w:t>электронную почту e.stat@aspire.gov.kz.</w:t>
      </w:r>
      <w:r w:rsidRPr="000A4496">
        <w:rPr>
          <w:rFonts w:ascii="Roboto" w:hAnsi="Roboto"/>
          <w:spacing w:val="-2"/>
        </w:rPr>
        <w:t>, мессенджера «Telegram». Кроме того, ежегодно в Бюро проводятся заседания рабочих групп (фокус- групп), с участием потенциальных пользователей и респондентов, представителей заинтересованных государственных органов, на которых проводится оценка показателей общегосударственных статистических наблюдений на предмет их актуальности и наличия дублирования с показателями ведомственных статистических форм и форм административных источников.</w:t>
      </w:r>
    </w:p>
    <w:p w14:paraId="27641AF4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Обновление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метаданных</w:t>
      </w:r>
    </w:p>
    <w:p w14:paraId="466ADC41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Последнее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подтверждение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обновленных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метаданных</w:t>
      </w:r>
    </w:p>
    <w:p w14:paraId="0C908CBF" w14:textId="77777777" w:rsidR="00B21CA3" w:rsidRPr="007A7351" w:rsidRDefault="0055533F" w:rsidP="00330DC6">
      <w:pPr>
        <w:pStyle w:val="a3"/>
        <w:spacing w:before="164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  <w:spacing w:val="-2"/>
        </w:rPr>
        <w:t>29.09.2023</w:t>
      </w:r>
    </w:p>
    <w:p w14:paraId="20743AC7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Последнее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размещение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метаданных</w:t>
      </w:r>
    </w:p>
    <w:p w14:paraId="25FFB165" w14:textId="77777777" w:rsidR="00B21CA3" w:rsidRPr="007A7351" w:rsidRDefault="0055533F" w:rsidP="00330DC6">
      <w:pPr>
        <w:pStyle w:val="a3"/>
        <w:spacing w:before="164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  <w:spacing w:val="-2"/>
        </w:rPr>
        <w:t>29.09.2023</w:t>
      </w:r>
    </w:p>
    <w:p w14:paraId="5D454602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Последнее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обновление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метаданных</w:t>
      </w:r>
    </w:p>
    <w:p w14:paraId="459B9E28" w14:textId="77777777" w:rsidR="00B21CA3" w:rsidRPr="007A7351" w:rsidRDefault="0055533F" w:rsidP="00330DC6">
      <w:pPr>
        <w:pStyle w:val="a3"/>
        <w:spacing w:before="164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  <w:spacing w:val="-2"/>
        </w:rPr>
        <w:t>29.09.2023</w:t>
      </w:r>
    </w:p>
    <w:p w14:paraId="7E0F3FCA" w14:textId="77777777" w:rsidR="00B21CA3" w:rsidRPr="007A7351" w:rsidRDefault="0055533F" w:rsidP="00330DC6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Представление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статистической</w:t>
      </w:r>
      <w:r w:rsidRPr="007A7351">
        <w:rPr>
          <w:rFonts w:ascii="Roboto" w:hAnsi="Roboto"/>
          <w:spacing w:val="-1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информации</w:t>
      </w:r>
    </w:p>
    <w:p w14:paraId="2A0F31BA" w14:textId="77777777" w:rsidR="00B21CA3" w:rsidRPr="007A7351" w:rsidRDefault="0055533F" w:rsidP="00330DC6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Описание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23F38477" w14:textId="77777777" w:rsidR="00B21CA3" w:rsidRPr="007A7351" w:rsidRDefault="0055533F" w:rsidP="00330DC6">
      <w:pPr>
        <w:pStyle w:val="a3"/>
        <w:spacing w:before="0" w:line="360" w:lineRule="auto"/>
        <w:ind w:left="284" w:right="67"/>
        <w:rPr>
          <w:rFonts w:ascii="Roboto" w:hAnsi="Roboto"/>
        </w:rPr>
      </w:pPr>
      <w:r w:rsidRPr="000A4496">
        <w:rPr>
          <w:rFonts w:ascii="Roboto" w:hAnsi="Roboto"/>
        </w:rPr>
        <w:t xml:space="preserve">Площадь погибших посевов яровых культур, уточненная </w:t>
      </w:r>
      <w:r w:rsidRPr="000A4496">
        <w:rPr>
          <w:rFonts w:ascii="Roboto" w:hAnsi="Roboto"/>
        </w:rPr>
        <w:t xml:space="preserve">посевная </w:t>
      </w:r>
      <w:r w:rsidRPr="007A7351">
        <w:rPr>
          <w:rFonts w:ascii="Roboto" w:hAnsi="Roboto"/>
        </w:rPr>
        <w:t>площадь, убранная площадь, валовой сбор сельскохозяйственных культур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первоначально оприходованном </w:t>
      </w:r>
      <w:r w:rsidRPr="000A4496">
        <w:rPr>
          <w:rFonts w:ascii="Roboto" w:hAnsi="Roboto"/>
        </w:rPr>
        <w:t xml:space="preserve">весе </w:t>
      </w:r>
      <w:r w:rsidRPr="007A7351">
        <w:rPr>
          <w:rFonts w:ascii="Roboto" w:hAnsi="Roboto"/>
        </w:rPr>
        <w:t xml:space="preserve">и в </w:t>
      </w:r>
      <w:r w:rsidRPr="000A4496">
        <w:rPr>
          <w:rFonts w:ascii="Roboto" w:hAnsi="Roboto"/>
        </w:rPr>
        <w:t xml:space="preserve">весе </w:t>
      </w:r>
      <w:r w:rsidRPr="000A4496">
        <w:rPr>
          <w:rFonts w:ascii="Roboto" w:hAnsi="Roboto"/>
        </w:rPr>
        <w:t xml:space="preserve">после </w:t>
      </w:r>
      <w:r w:rsidRPr="000A4496">
        <w:rPr>
          <w:rFonts w:ascii="Roboto" w:hAnsi="Roboto"/>
        </w:rPr>
        <w:t xml:space="preserve">доработки, </w:t>
      </w:r>
      <w:r w:rsidRPr="007A7351">
        <w:rPr>
          <w:rFonts w:ascii="Roboto" w:hAnsi="Roboto"/>
        </w:rPr>
        <w:t xml:space="preserve">производства продукции </w:t>
      </w:r>
      <w:r w:rsidRPr="007A7351">
        <w:rPr>
          <w:rFonts w:ascii="Roboto" w:hAnsi="Roboto"/>
        </w:rPr>
        <w:lastRenderedPageBreak/>
        <w:t>органического растениеводства, внесение и использование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удобрений.</w:t>
      </w:r>
    </w:p>
    <w:p w14:paraId="502D7F2E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Система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классификации</w:t>
      </w:r>
    </w:p>
    <w:p w14:paraId="7C74D928" w14:textId="77777777" w:rsidR="00B21CA3" w:rsidRPr="007A7351" w:rsidRDefault="0055533F" w:rsidP="00330DC6">
      <w:pPr>
        <w:pStyle w:val="a5"/>
        <w:numPr>
          <w:ilvl w:val="0"/>
          <w:numId w:val="8"/>
        </w:numPr>
        <w:tabs>
          <w:tab w:val="left" w:pos="567"/>
        </w:tabs>
        <w:spacing w:before="164" w:line="360" w:lineRule="auto"/>
        <w:ind w:left="284" w:right="100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СКПСХ - Справочник продукции (услуг) сельского, лесного и рыбного </w:t>
      </w:r>
      <w:r w:rsidRPr="007A7351">
        <w:rPr>
          <w:rFonts w:ascii="Roboto" w:hAnsi="Roboto"/>
          <w:spacing w:val="-2"/>
          <w:sz w:val="24"/>
          <w:szCs w:val="24"/>
        </w:rPr>
        <w:t>хозяйства;</w:t>
      </w:r>
    </w:p>
    <w:p w14:paraId="29BBBE61" w14:textId="77777777" w:rsidR="00B21CA3" w:rsidRPr="007A7351" w:rsidRDefault="0055533F" w:rsidP="00330DC6">
      <w:pPr>
        <w:pStyle w:val="a5"/>
        <w:numPr>
          <w:ilvl w:val="0"/>
          <w:numId w:val="8"/>
        </w:numPr>
        <w:tabs>
          <w:tab w:val="left" w:pos="567"/>
        </w:tabs>
        <w:spacing w:before="82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ОКЭД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-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Общий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классификатор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видов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экономической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деятельности;</w:t>
      </w:r>
    </w:p>
    <w:p w14:paraId="228369FB" w14:textId="7E304DBC" w:rsidR="00B21CA3" w:rsidRPr="007A7351" w:rsidRDefault="0055533F" w:rsidP="00330DC6">
      <w:pPr>
        <w:pStyle w:val="a5"/>
        <w:numPr>
          <w:ilvl w:val="0"/>
          <w:numId w:val="8"/>
        </w:numPr>
        <w:tabs>
          <w:tab w:val="left" w:pos="567"/>
        </w:tabs>
        <w:spacing w:before="0" w:line="360" w:lineRule="auto"/>
        <w:ind w:left="284" w:right="190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КАТО - Классификатор </w:t>
      </w:r>
      <w:r w:rsidR="000F026B" w:rsidRPr="007A7351">
        <w:rPr>
          <w:rFonts w:ascii="Roboto" w:hAnsi="Roboto"/>
          <w:sz w:val="24"/>
          <w:szCs w:val="24"/>
        </w:rPr>
        <w:t>административно</w:t>
      </w:r>
      <w:r w:rsidRPr="007A7351">
        <w:rPr>
          <w:rFonts w:ascii="Roboto" w:hAnsi="Roboto"/>
          <w:sz w:val="24"/>
          <w:szCs w:val="24"/>
        </w:rPr>
        <w:t>-территориальных объектов. (Размещены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сайте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Бюро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hyperlink r:id="rId10">
        <w:r w:rsidRPr="007A7351">
          <w:rPr>
            <w:rFonts w:ascii="Roboto" w:hAnsi="Roboto"/>
            <w:sz w:val="24"/>
            <w:szCs w:val="24"/>
          </w:rPr>
          <w:t>www.stat.gov.kz</w:t>
        </w:r>
      </w:hyperlink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разделе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«Классификаторы»).</w:t>
      </w:r>
    </w:p>
    <w:p w14:paraId="26857463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45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Секторальный</w:t>
      </w:r>
      <w:r w:rsidRPr="007A7351">
        <w:rPr>
          <w:rFonts w:ascii="Roboto" w:hAnsi="Roboto"/>
          <w:spacing w:val="-12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охват</w:t>
      </w:r>
    </w:p>
    <w:p w14:paraId="08EE3C75" w14:textId="6A7CC7FD" w:rsidR="00B21CA3" w:rsidRPr="007A7351" w:rsidRDefault="0055533F" w:rsidP="00300CC8">
      <w:pPr>
        <w:pStyle w:val="a3"/>
        <w:spacing w:before="0" w:line="360" w:lineRule="auto"/>
        <w:ind w:left="284" w:right="78"/>
        <w:rPr>
          <w:rFonts w:ascii="Roboto" w:hAnsi="Roboto"/>
        </w:rPr>
      </w:pP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Республике </w:t>
      </w:r>
      <w:r w:rsidRPr="000A4496">
        <w:rPr>
          <w:rFonts w:ascii="Roboto" w:hAnsi="Roboto"/>
        </w:rPr>
        <w:t xml:space="preserve">Казахстан </w:t>
      </w:r>
      <w:r w:rsidRPr="000A4496">
        <w:rPr>
          <w:rFonts w:ascii="Roboto" w:hAnsi="Roboto"/>
        </w:rPr>
        <w:t xml:space="preserve">выращиванием </w:t>
      </w:r>
      <w:r w:rsidRPr="000A4496">
        <w:rPr>
          <w:rFonts w:ascii="Roboto" w:hAnsi="Roboto"/>
        </w:rPr>
        <w:t>различ</w:t>
      </w:r>
      <w:r w:rsidRPr="000A4496">
        <w:rPr>
          <w:rFonts w:ascii="Roboto" w:hAnsi="Roboto"/>
        </w:rPr>
        <w:t xml:space="preserve">ных </w:t>
      </w:r>
      <w:r w:rsidRPr="000A4496">
        <w:rPr>
          <w:rFonts w:ascii="Roboto" w:hAnsi="Roboto"/>
        </w:rPr>
        <w:t xml:space="preserve">видов </w:t>
      </w:r>
      <w:r w:rsidRPr="000A4496">
        <w:rPr>
          <w:rFonts w:ascii="Roboto" w:hAnsi="Roboto"/>
        </w:rPr>
        <w:t xml:space="preserve">сельскохозяйственных </w:t>
      </w:r>
      <w:r w:rsidRPr="000A4496">
        <w:rPr>
          <w:rFonts w:ascii="Roboto" w:hAnsi="Roboto"/>
        </w:rPr>
        <w:t xml:space="preserve">культур занимаются </w:t>
      </w:r>
      <w:r w:rsidRPr="000A4496">
        <w:rPr>
          <w:rFonts w:ascii="Roboto" w:hAnsi="Roboto"/>
        </w:rPr>
        <w:t xml:space="preserve">сельскохозяйственные </w:t>
      </w:r>
      <w:r w:rsidRPr="000A4496">
        <w:rPr>
          <w:rFonts w:ascii="Roboto" w:hAnsi="Roboto"/>
        </w:rPr>
        <w:t xml:space="preserve">предприятия </w:t>
      </w:r>
      <w:r w:rsidRPr="000A4496">
        <w:rPr>
          <w:rFonts w:ascii="Roboto" w:hAnsi="Roboto"/>
        </w:rPr>
        <w:t xml:space="preserve">(далее </w:t>
      </w:r>
      <w:r w:rsidRPr="007A7351">
        <w:rPr>
          <w:rFonts w:ascii="Roboto" w:hAnsi="Roboto"/>
        </w:rPr>
        <w:t xml:space="preserve">– </w:t>
      </w:r>
      <w:r w:rsidRPr="000A4496">
        <w:rPr>
          <w:rFonts w:ascii="Roboto" w:hAnsi="Roboto"/>
        </w:rPr>
        <w:t xml:space="preserve">сельхозпредприятия), индивидуальные </w:t>
      </w:r>
      <w:r w:rsidRPr="007A7351">
        <w:rPr>
          <w:rFonts w:ascii="Roboto" w:hAnsi="Roboto"/>
        </w:rPr>
        <w:t xml:space="preserve">предприниматели и крестьянские или фермерские хозяйства, хозяйства </w:t>
      </w:r>
      <w:r w:rsidRPr="000A4496">
        <w:rPr>
          <w:rFonts w:ascii="Roboto" w:hAnsi="Roboto"/>
        </w:rPr>
        <w:t xml:space="preserve">населения </w:t>
      </w:r>
      <w:r w:rsidRPr="000A4496">
        <w:rPr>
          <w:rFonts w:ascii="Roboto" w:hAnsi="Roboto"/>
        </w:rPr>
        <w:t xml:space="preserve">(производящие продукцию </w:t>
      </w:r>
      <w:r w:rsidRPr="007A7351">
        <w:rPr>
          <w:rFonts w:ascii="Roboto" w:hAnsi="Roboto"/>
        </w:rPr>
        <w:t xml:space="preserve">на </w:t>
      </w:r>
      <w:r w:rsidRPr="000A4496">
        <w:rPr>
          <w:rFonts w:ascii="Roboto" w:hAnsi="Roboto"/>
        </w:rPr>
        <w:t xml:space="preserve">приусадебных </w:t>
      </w:r>
      <w:r w:rsidRPr="007A7351">
        <w:rPr>
          <w:rFonts w:ascii="Roboto" w:hAnsi="Roboto"/>
        </w:rPr>
        <w:t xml:space="preserve">и </w:t>
      </w:r>
      <w:r w:rsidRPr="000A4496">
        <w:rPr>
          <w:rFonts w:ascii="Roboto" w:hAnsi="Roboto"/>
        </w:rPr>
        <w:t xml:space="preserve">дачных </w:t>
      </w:r>
      <w:r w:rsidRPr="000A4496">
        <w:rPr>
          <w:rFonts w:ascii="Roboto" w:hAnsi="Roboto"/>
        </w:rPr>
        <w:t>участках).</w:t>
      </w:r>
      <w:r w:rsidR="000F41DA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При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этом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зерновые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культуры,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частности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пшеница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рис,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выращиваются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 основном сельхозпредприятиями, индивидуальными предпринимателями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и крестьянскими или фермерскими хозяйствами, в связи с чем в качестве объектов </w:t>
      </w:r>
      <w:r w:rsidRPr="000A4496">
        <w:rPr>
          <w:rFonts w:ascii="Roboto" w:hAnsi="Roboto"/>
        </w:rPr>
        <w:t>обследования урожайности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зерновых культур </w:t>
      </w:r>
      <w:r w:rsidRPr="000A4496">
        <w:rPr>
          <w:rFonts w:ascii="Roboto" w:hAnsi="Roboto"/>
        </w:rPr>
        <w:t xml:space="preserve">определены </w:t>
      </w:r>
      <w:r w:rsidRPr="007A7351">
        <w:rPr>
          <w:rFonts w:ascii="Roboto" w:hAnsi="Roboto"/>
        </w:rPr>
        <w:t>именно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эти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категории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сельхозпроизводителей.</w:t>
      </w:r>
    </w:p>
    <w:p w14:paraId="36920F66" w14:textId="77777777" w:rsidR="00B21CA3" w:rsidRPr="007A7351" w:rsidRDefault="0055533F" w:rsidP="00300CC8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Статистические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концепции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определения</w:t>
      </w:r>
    </w:p>
    <w:p w14:paraId="1C658D0E" w14:textId="77777777" w:rsidR="00B21CA3" w:rsidRPr="007A7351" w:rsidRDefault="0055533F" w:rsidP="00300CC8">
      <w:pPr>
        <w:pStyle w:val="a5"/>
        <w:numPr>
          <w:ilvl w:val="0"/>
          <w:numId w:val="7"/>
        </w:numPr>
        <w:tabs>
          <w:tab w:val="left" w:pos="284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Тип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наблюдения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-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сплошной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выборочный.</w:t>
      </w:r>
    </w:p>
    <w:p w14:paraId="7EE1131F" w14:textId="77777777" w:rsidR="00B21CA3" w:rsidRPr="007A7351" w:rsidRDefault="0055533F" w:rsidP="00300CC8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284" w:right="65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Круг респондентов: юридические лица и (или) их структурные и </w:t>
      </w:r>
      <w:r w:rsidRPr="000A4496">
        <w:rPr>
          <w:rFonts w:ascii="Roboto" w:hAnsi="Roboto"/>
          <w:sz w:val="24"/>
          <w:szCs w:val="24"/>
        </w:rPr>
        <w:t xml:space="preserve">обособленные </w:t>
      </w:r>
      <w:r w:rsidRPr="000A4496">
        <w:rPr>
          <w:rFonts w:ascii="Roboto" w:hAnsi="Roboto"/>
          <w:sz w:val="24"/>
          <w:szCs w:val="24"/>
        </w:rPr>
        <w:t xml:space="preserve">подразделения </w:t>
      </w:r>
      <w:r w:rsidRPr="007A7351">
        <w:rPr>
          <w:rFonts w:ascii="Roboto" w:hAnsi="Roboto"/>
          <w:sz w:val="24"/>
          <w:szCs w:val="24"/>
        </w:rPr>
        <w:t xml:space="preserve">с </w:t>
      </w:r>
      <w:r w:rsidRPr="000A4496">
        <w:rPr>
          <w:rFonts w:ascii="Roboto" w:hAnsi="Roboto"/>
          <w:sz w:val="24"/>
          <w:szCs w:val="24"/>
        </w:rPr>
        <w:t xml:space="preserve">основным </w:t>
      </w:r>
      <w:r w:rsidRPr="007A7351">
        <w:rPr>
          <w:rFonts w:ascii="Roboto" w:hAnsi="Roboto"/>
          <w:sz w:val="24"/>
          <w:szCs w:val="24"/>
        </w:rPr>
        <w:t xml:space="preserve">или </w:t>
      </w:r>
      <w:r w:rsidRPr="000A4496">
        <w:rPr>
          <w:rFonts w:ascii="Roboto" w:hAnsi="Roboto"/>
          <w:sz w:val="24"/>
          <w:szCs w:val="24"/>
        </w:rPr>
        <w:t>в</w:t>
      </w:r>
      <w:r w:rsidRPr="000A4496">
        <w:rPr>
          <w:rFonts w:ascii="Roboto" w:hAnsi="Roboto"/>
          <w:sz w:val="24"/>
          <w:szCs w:val="24"/>
        </w:rPr>
        <w:t xml:space="preserve">торичным </w:t>
      </w:r>
      <w:r w:rsidRPr="000A4496">
        <w:rPr>
          <w:rFonts w:ascii="Roboto" w:hAnsi="Roboto"/>
          <w:sz w:val="24"/>
          <w:szCs w:val="24"/>
        </w:rPr>
        <w:t xml:space="preserve">видами </w:t>
      </w:r>
      <w:r w:rsidRPr="007A7351">
        <w:rPr>
          <w:rFonts w:ascii="Roboto" w:hAnsi="Roboto"/>
          <w:sz w:val="24"/>
          <w:szCs w:val="24"/>
        </w:rPr>
        <w:t xml:space="preserve">экономической деятельности по кодам Общего классификатора видов </w:t>
      </w:r>
      <w:r w:rsidRPr="000A4496">
        <w:rPr>
          <w:rFonts w:ascii="Roboto" w:hAnsi="Roboto"/>
          <w:sz w:val="24"/>
          <w:szCs w:val="24"/>
        </w:rPr>
        <w:t xml:space="preserve">экономической деятельности </w:t>
      </w:r>
      <w:r w:rsidRPr="007A7351">
        <w:rPr>
          <w:rFonts w:ascii="Roboto" w:hAnsi="Roboto"/>
          <w:sz w:val="24"/>
          <w:szCs w:val="24"/>
        </w:rPr>
        <w:t xml:space="preserve">(далее – ОКЭД) 01.1, 01.2, 01.3, </w:t>
      </w:r>
      <w:r w:rsidRPr="000A4496">
        <w:rPr>
          <w:rFonts w:ascii="Roboto" w:hAnsi="Roboto"/>
          <w:sz w:val="24"/>
          <w:szCs w:val="24"/>
        </w:rPr>
        <w:t xml:space="preserve">01.5; </w:t>
      </w:r>
      <w:r w:rsidRPr="000A4496">
        <w:rPr>
          <w:rFonts w:ascii="Roboto" w:hAnsi="Roboto"/>
          <w:sz w:val="24"/>
          <w:szCs w:val="24"/>
        </w:rPr>
        <w:t xml:space="preserve">попавшие </w:t>
      </w:r>
      <w:r w:rsidRPr="007A7351">
        <w:rPr>
          <w:rFonts w:ascii="Roboto" w:hAnsi="Roboto"/>
          <w:sz w:val="24"/>
          <w:szCs w:val="24"/>
        </w:rPr>
        <w:t xml:space="preserve">в </w:t>
      </w:r>
      <w:r w:rsidRPr="000A4496">
        <w:rPr>
          <w:rFonts w:ascii="Roboto" w:hAnsi="Roboto"/>
          <w:sz w:val="24"/>
          <w:szCs w:val="24"/>
        </w:rPr>
        <w:t xml:space="preserve">выборку </w:t>
      </w:r>
      <w:r w:rsidRPr="000A4496">
        <w:rPr>
          <w:rFonts w:ascii="Roboto" w:hAnsi="Roboto"/>
          <w:sz w:val="24"/>
          <w:szCs w:val="24"/>
        </w:rPr>
        <w:t xml:space="preserve">индивидуальные предприниматели, </w:t>
      </w:r>
      <w:r w:rsidRPr="000A4496">
        <w:rPr>
          <w:rFonts w:ascii="Roboto" w:hAnsi="Roboto"/>
          <w:sz w:val="24"/>
          <w:szCs w:val="24"/>
        </w:rPr>
        <w:t xml:space="preserve">включая </w:t>
      </w:r>
      <w:r w:rsidRPr="007A7351">
        <w:rPr>
          <w:rFonts w:ascii="Roboto" w:hAnsi="Roboto"/>
          <w:sz w:val="24"/>
          <w:szCs w:val="24"/>
        </w:rPr>
        <w:t>крестьянские или фермерские хозяйства, с основным или вторичным видами экономической деятельности по кодам ОКЭД 01.1, 01.2, 01.3, 01.5. Срок представления – до 2 ноября (включительно) отчетного периода.</w:t>
      </w:r>
    </w:p>
    <w:p w14:paraId="1BA77F94" w14:textId="77777777" w:rsidR="00B21CA3" w:rsidRPr="007A7351" w:rsidRDefault="0055533F" w:rsidP="000F026B">
      <w:pPr>
        <w:pStyle w:val="a5"/>
        <w:numPr>
          <w:ilvl w:val="0"/>
          <w:numId w:val="7"/>
        </w:numPr>
        <w:tabs>
          <w:tab w:val="left" w:pos="709"/>
        </w:tabs>
        <w:spacing w:before="90" w:line="360" w:lineRule="auto"/>
        <w:ind w:left="284" w:right="73" w:firstLine="0"/>
        <w:jc w:val="both"/>
        <w:rPr>
          <w:rFonts w:ascii="Roboto" w:hAnsi="Roboto"/>
          <w:sz w:val="24"/>
          <w:szCs w:val="24"/>
        </w:rPr>
      </w:pPr>
      <w:r w:rsidRPr="000A4496">
        <w:rPr>
          <w:rFonts w:ascii="Roboto" w:hAnsi="Roboto"/>
          <w:sz w:val="24"/>
          <w:szCs w:val="24"/>
        </w:rPr>
        <w:t xml:space="preserve">Инструментарий </w:t>
      </w:r>
      <w:r w:rsidRPr="000A4496">
        <w:rPr>
          <w:rFonts w:ascii="Roboto" w:hAnsi="Roboto"/>
          <w:sz w:val="24"/>
          <w:szCs w:val="24"/>
        </w:rPr>
        <w:t xml:space="preserve">сбора </w:t>
      </w:r>
      <w:r w:rsidRPr="000A4496">
        <w:rPr>
          <w:rFonts w:ascii="Roboto" w:hAnsi="Roboto"/>
          <w:sz w:val="24"/>
          <w:szCs w:val="24"/>
        </w:rPr>
        <w:t xml:space="preserve">данных </w:t>
      </w:r>
      <w:r w:rsidRPr="007A7351">
        <w:rPr>
          <w:rFonts w:ascii="Roboto" w:hAnsi="Roboto"/>
          <w:sz w:val="24"/>
          <w:szCs w:val="24"/>
        </w:rPr>
        <w:t xml:space="preserve">- </w:t>
      </w:r>
      <w:r w:rsidRPr="000A4496">
        <w:rPr>
          <w:rFonts w:ascii="Roboto" w:hAnsi="Roboto"/>
          <w:sz w:val="24"/>
          <w:szCs w:val="24"/>
        </w:rPr>
        <w:t xml:space="preserve">статистическая </w:t>
      </w:r>
      <w:r w:rsidRPr="000A4496">
        <w:rPr>
          <w:rFonts w:ascii="Roboto" w:hAnsi="Roboto"/>
          <w:sz w:val="24"/>
          <w:szCs w:val="24"/>
        </w:rPr>
        <w:t xml:space="preserve">форма </w:t>
      </w:r>
      <w:r w:rsidRPr="007A7351">
        <w:rPr>
          <w:rFonts w:ascii="Roboto" w:hAnsi="Roboto"/>
          <w:sz w:val="24"/>
          <w:szCs w:val="24"/>
        </w:rPr>
        <w:t>об</w:t>
      </w:r>
      <w:r w:rsidRPr="007A7351">
        <w:rPr>
          <w:rFonts w:ascii="Roboto" w:hAnsi="Roboto"/>
          <w:sz w:val="24"/>
          <w:szCs w:val="24"/>
        </w:rPr>
        <w:t>щегосударственного статистического наблюдения «О сборе урожая сельскохозяйственных культур» (индекс 29-сх, периодичность один раз в год) (далее – статистическая форма). Статистическая форма доступна на сайте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Бюро</w:t>
      </w:r>
      <w:r w:rsidRPr="000A4496">
        <w:rPr>
          <w:rFonts w:ascii="Roboto" w:hAnsi="Roboto"/>
          <w:sz w:val="24"/>
          <w:szCs w:val="24"/>
        </w:rPr>
        <w:t xml:space="preserve"> </w:t>
      </w:r>
      <w:hyperlink r:id="rId11">
        <w:r w:rsidRPr="007A7351">
          <w:rPr>
            <w:rFonts w:ascii="Roboto" w:hAnsi="Roboto"/>
            <w:sz w:val="24"/>
            <w:szCs w:val="24"/>
          </w:rPr>
          <w:t>www.stat.gov.kz</w:t>
        </w:r>
      </w:hyperlink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разделе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«Для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респондентов».</w:t>
      </w:r>
    </w:p>
    <w:p w14:paraId="511D742B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Статистический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объект</w:t>
      </w:r>
    </w:p>
    <w:p w14:paraId="47926BFC" w14:textId="664A72A8" w:rsidR="00B21CA3" w:rsidRPr="000F026B" w:rsidRDefault="0055533F" w:rsidP="000F026B">
      <w:pPr>
        <w:pStyle w:val="a5"/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>Статистическим объектом являются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 xml:space="preserve">- юридические лица и (или)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(далее – ОКЭД) 01.1, 01.2, 01.3, 01.5; </w:t>
      </w:r>
      <w:r w:rsidRPr="000F026B">
        <w:rPr>
          <w:rFonts w:ascii="Roboto" w:hAnsi="Roboto"/>
          <w:sz w:val="24"/>
          <w:szCs w:val="24"/>
        </w:rPr>
        <w:t xml:space="preserve">попавшие </w:t>
      </w:r>
      <w:r w:rsidRPr="000F026B">
        <w:rPr>
          <w:rFonts w:ascii="Roboto" w:hAnsi="Roboto"/>
          <w:sz w:val="24"/>
          <w:szCs w:val="24"/>
        </w:rPr>
        <w:t xml:space="preserve">в </w:t>
      </w:r>
      <w:r w:rsidRPr="000F026B">
        <w:rPr>
          <w:rFonts w:ascii="Roboto" w:hAnsi="Roboto"/>
          <w:sz w:val="24"/>
          <w:szCs w:val="24"/>
        </w:rPr>
        <w:t xml:space="preserve">выборку </w:t>
      </w:r>
      <w:r w:rsidRPr="000F026B">
        <w:rPr>
          <w:rFonts w:ascii="Roboto" w:hAnsi="Roboto"/>
          <w:sz w:val="24"/>
          <w:szCs w:val="24"/>
        </w:rPr>
        <w:lastRenderedPageBreak/>
        <w:t>инди</w:t>
      </w:r>
      <w:r w:rsidRPr="000F026B">
        <w:rPr>
          <w:rFonts w:ascii="Roboto" w:hAnsi="Roboto"/>
          <w:sz w:val="24"/>
          <w:szCs w:val="24"/>
        </w:rPr>
        <w:t xml:space="preserve">видуальные предприниматели, </w:t>
      </w:r>
      <w:r w:rsidRPr="000F026B">
        <w:rPr>
          <w:rFonts w:ascii="Roboto" w:hAnsi="Roboto"/>
          <w:sz w:val="24"/>
          <w:szCs w:val="24"/>
        </w:rPr>
        <w:t xml:space="preserve">включая </w:t>
      </w:r>
      <w:r w:rsidRPr="000F026B">
        <w:rPr>
          <w:rFonts w:ascii="Roboto" w:hAnsi="Roboto"/>
          <w:sz w:val="24"/>
          <w:szCs w:val="24"/>
        </w:rPr>
        <w:t>крестьянские или фермерские хозяйства, с основным или вторичным видами экономической деятельности по кодам ОКЭД 01.1, 01.2, 01.3, 01.5.</w:t>
      </w:r>
    </w:p>
    <w:p w14:paraId="4139968F" w14:textId="77777777" w:rsidR="000A4496" w:rsidRPr="000A4496" w:rsidRDefault="0055533F" w:rsidP="000A4496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Генеральная</w:t>
      </w:r>
      <w:r w:rsidRPr="007A7351">
        <w:rPr>
          <w:rFonts w:ascii="Roboto" w:hAnsi="Roboto"/>
          <w:spacing w:val="-11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совокупность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(принцип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выбора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единиц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обследования)</w:t>
      </w:r>
    </w:p>
    <w:p w14:paraId="1F3D7997" w14:textId="4DB8AFB5" w:rsidR="00B21CA3" w:rsidRPr="000A4496" w:rsidRDefault="0055533F" w:rsidP="000A4496">
      <w:pPr>
        <w:pStyle w:val="a5"/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A4496">
        <w:rPr>
          <w:rFonts w:ascii="Roboto" w:hAnsi="Roboto"/>
          <w:sz w:val="24"/>
          <w:szCs w:val="24"/>
        </w:rPr>
        <w:t>Генеральные совокупнос</w:t>
      </w:r>
      <w:r w:rsidRPr="000A4496">
        <w:rPr>
          <w:rFonts w:ascii="Roboto" w:hAnsi="Roboto"/>
          <w:sz w:val="24"/>
          <w:szCs w:val="24"/>
        </w:rPr>
        <w:t xml:space="preserve">ти </w:t>
      </w:r>
      <w:r w:rsidRPr="000A4496">
        <w:rPr>
          <w:rFonts w:ascii="Roboto" w:hAnsi="Roboto"/>
          <w:sz w:val="24"/>
          <w:szCs w:val="24"/>
        </w:rPr>
        <w:t xml:space="preserve">для </w:t>
      </w:r>
      <w:r w:rsidRPr="000A4496">
        <w:rPr>
          <w:rFonts w:ascii="Roboto" w:hAnsi="Roboto"/>
          <w:sz w:val="24"/>
          <w:szCs w:val="24"/>
        </w:rPr>
        <w:t xml:space="preserve">обследований </w:t>
      </w:r>
      <w:r w:rsidRPr="000A4496">
        <w:rPr>
          <w:rFonts w:ascii="Roboto" w:hAnsi="Roboto"/>
          <w:sz w:val="24"/>
          <w:szCs w:val="24"/>
        </w:rPr>
        <w:t xml:space="preserve">в </w:t>
      </w:r>
      <w:r w:rsidRPr="000A4496">
        <w:rPr>
          <w:rFonts w:ascii="Roboto" w:hAnsi="Roboto"/>
          <w:sz w:val="24"/>
          <w:szCs w:val="24"/>
        </w:rPr>
        <w:t xml:space="preserve">растениеводстве </w:t>
      </w:r>
      <w:r w:rsidRPr="000A4496">
        <w:rPr>
          <w:rFonts w:ascii="Roboto" w:hAnsi="Roboto"/>
          <w:sz w:val="24"/>
          <w:szCs w:val="24"/>
        </w:rPr>
        <w:t>формируются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на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основе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Сельскохозяйственного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статистического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регистра. Сельхозпроизводители при проведении статистических наблюдений сельскохозяйственных культур и деятельности сельхозформирований охватываются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полностью.</w:t>
      </w:r>
    </w:p>
    <w:p w14:paraId="146E46A3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Территориальный</w:t>
      </w:r>
      <w:r w:rsidRPr="007A7351">
        <w:rPr>
          <w:rFonts w:ascii="Roboto" w:hAnsi="Roboto"/>
          <w:spacing w:val="-1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охват</w:t>
      </w:r>
    </w:p>
    <w:p w14:paraId="2A13FD8D" w14:textId="77777777" w:rsidR="00B21CA3" w:rsidRPr="007A7351" w:rsidRDefault="0055533F" w:rsidP="00AA6137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Республика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</w:rPr>
        <w:t>Казахстан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</w:rPr>
        <w:t>и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  <w:spacing w:val="-2"/>
        </w:rPr>
        <w:t>регионы.</w:t>
      </w:r>
    </w:p>
    <w:p w14:paraId="5BF2CAF6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Временной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охват</w:t>
      </w:r>
    </w:p>
    <w:p w14:paraId="0C6116D0" w14:textId="77777777" w:rsidR="00B21CA3" w:rsidRPr="007A7351" w:rsidRDefault="0055533F" w:rsidP="00AA6137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Данные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с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1990</w:t>
      </w:r>
      <w:r w:rsidRPr="007A7351">
        <w:rPr>
          <w:rFonts w:ascii="Roboto" w:hAnsi="Roboto"/>
          <w:spacing w:val="-1"/>
        </w:rPr>
        <w:t xml:space="preserve"> </w:t>
      </w:r>
      <w:r w:rsidRPr="007A7351">
        <w:rPr>
          <w:rFonts w:ascii="Roboto" w:hAnsi="Roboto"/>
          <w:spacing w:val="-4"/>
        </w:rPr>
        <w:t>года</w:t>
      </w:r>
    </w:p>
    <w:p w14:paraId="03B4DC11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Базовый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период</w:t>
      </w:r>
    </w:p>
    <w:p w14:paraId="4C6B3BFC" w14:textId="77777777" w:rsidR="00B21CA3" w:rsidRPr="007A7351" w:rsidRDefault="0055533F" w:rsidP="00AA6137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Соотносится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с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</w:rPr>
        <w:t>предыдущим</w:t>
      </w:r>
      <w:r w:rsidRPr="007A7351">
        <w:rPr>
          <w:rFonts w:ascii="Roboto" w:hAnsi="Roboto"/>
          <w:spacing w:val="-7"/>
        </w:rPr>
        <w:t xml:space="preserve"> </w:t>
      </w:r>
      <w:r w:rsidRPr="007A7351">
        <w:rPr>
          <w:rFonts w:ascii="Roboto" w:hAnsi="Roboto"/>
          <w:spacing w:val="-2"/>
        </w:rPr>
        <w:t>годом.</w:t>
      </w:r>
    </w:p>
    <w:p w14:paraId="48E91B26" w14:textId="77777777" w:rsidR="00B21CA3" w:rsidRPr="007A7351" w:rsidRDefault="0055533F" w:rsidP="00AA6137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Единица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измерения</w:t>
      </w:r>
    </w:p>
    <w:p w14:paraId="31C34A29" w14:textId="0A058054" w:rsidR="00B21CA3" w:rsidRPr="00AA6137" w:rsidRDefault="0055533F" w:rsidP="00AA6137">
      <w:pPr>
        <w:pStyle w:val="a3"/>
        <w:spacing w:before="0" w:line="360" w:lineRule="auto"/>
        <w:ind w:hanging="382"/>
        <w:rPr>
          <w:rFonts w:ascii="Roboto" w:hAnsi="Roboto"/>
          <w:lang w:val="en-US"/>
        </w:rPr>
      </w:pPr>
      <w:r w:rsidRPr="007A7351">
        <w:rPr>
          <w:rFonts w:ascii="Roboto" w:hAnsi="Roboto"/>
          <w:spacing w:val="-2"/>
        </w:rPr>
        <w:t>Гектар</w:t>
      </w:r>
      <w:r w:rsidR="00AA6137">
        <w:rPr>
          <w:rFonts w:ascii="Roboto" w:hAnsi="Roboto"/>
          <w:spacing w:val="-2"/>
        </w:rPr>
        <w:t>, центнер</w:t>
      </w:r>
    </w:p>
    <w:p w14:paraId="2C00DA11" w14:textId="77777777" w:rsidR="00B21CA3" w:rsidRPr="007A7351" w:rsidRDefault="0055533F" w:rsidP="00AA6137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Отчетный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период</w:t>
      </w:r>
    </w:p>
    <w:p w14:paraId="37BA897B" w14:textId="77777777" w:rsidR="00B21CA3" w:rsidRPr="007A7351" w:rsidRDefault="0055533F" w:rsidP="00AA6137">
      <w:pPr>
        <w:pStyle w:val="a3"/>
        <w:spacing w:before="0" w:line="360" w:lineRule="auto"/>
        <w:ind w:left="0" w:right="6378" w:firstLine="284"/>
        <w:rPr>
          <w:rFonts w:ascii="Roboto" w:hAnsi="Roboto"/>
        </w:rPr>
      </w:pPr>
      <w:r w:rsidRPr="007A7351">
        <w:rPr>
          <w:rFonts w:ascii="Roboto" w:hAnsi="Roboto"/>
        </w:rPr>
        <w:t>один</w:t>
      </w:r>
      <w:r w:rsidRPr="007A7351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</w:rPr>
        <w:t>раз</w:t>
      </w:r>
      <w:r w:rsidRPr="007A7351">
        <w:rPr>
          <w:rFonts w:ascii="Roboto" w:hAnsi="Roboto"/>
          <w:spacing w:val="-1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  <w:spacing w:val="-5"/>
        </w:rPr>
        <w:t>год</w:t>
      </w:r>
    </w:p>
    <w:p w14:paraId="0A38FC38" w14:textId="77777777" w:rsidR="00B21CA3" w:rsidRPr="007A7351" w:rsidRDefault="0055533F" w:rsidP="00AA6137">
      <w:pPr>
        <w:pStyle w:val="a5"/>
        <w:numPr>
          <w:ilvl w:val="1"/>
          <w:numId w:val="10"/>
        </w:numPr>
        <w:tabs>
          <w:tab w:val="left" w:pos="373"/>
        </w:tabs>
        <w:spacing w:before="0" w:line="360" w:lineRule="auto"/>
        <w:ind w:left="373" w:right="6303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Правовая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основа</w:t>
      </w:r>
    </w:p>
    <w:p w14:paraId="47309D3A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553"/>
        </w:tabs>
        <w:spacing w:line="360" w:lineRule="auto"/>
        <w:ind w:left="553" w:right="6387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Правовая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4"/>
          <w:sz w:val="24"/>
          <w:szCs w:val="24"/>
        </w:rPr>
        <w:t>база</w:t>
      </w:r>
    </w:p>
    <w:p w14:paraId="2F0C8C58" w14:textId="77777777" w:rsidR="00B21CA3" w:rsidRPr="007A7351" w:rsidRDefault="0055533F" w:rsidP="000F026B">
      <w:pPr>
        <w:pStyle w:val="a5"/>
        <w:numPr>
          <w:ilvl w:val="0"/>
          <w:numId w:val="6"/>
        </w:numPr>
        <w:tabs>
          <w:tab w:val="left" w:pos="426"/>
        </w:tabs>
        <w:spacing w:before="164" w:line="360" w:lineRule="auto"/>
        <w:ind w:left="142" w:right="93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Закон Республики Казахстан от 19 марта 2010 года № 257-IV «О государственной</w:t>
      </w:r>
      <w:r w:rsidRPr="007A7351">
        <w:rPr>
          <w:rFonts w:ascii="Roboto" w:hAnsi="Roboto"/>
          <w:spacing w:val="8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статистике».</w:t>
      </w:r>
    </w:p>
    <w:p w14:paraId="0F70D062" w14:textId="77777777" w:rsidR="00B21CA3" w:rsidRPr="007A7351" w:rsidRDefault="0055533F" w:rsidP="00FC3EA5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142" w:right="95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Правила представления респондентами первичных статистических данных, утвержденные приказом Председателя Агентства Республики Казахстан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статистике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9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июля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2010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го</w:t>
      </w:r>
      <w:r w:rsidRPr="007A7351">
        <w:rPr>
          <w:rFonts w:ascii="Roboto" w:hAnsi="Roboto"/>
          <w:sz w:val="24"/>
          <w:szCs w:val="24"/>
        </w:rPr>
        <w:t>да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№173.</w:t>
      </w:r>
    </w:p>
    <w:p w14:paraId="75F6ECDB" w14:textId="0D89202B" w:rsidR="00B21CA3" w:rsidRPr="007A7351" w:rsidRDefault="00FC3EA5" w:rsidP="00FC3EA5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142" w:right="84" w:firstLine="0"/>
        <w:jc w:val="both"/>
        <w:rPr>
          <w:rFonts w:ascii="Roboto" w:hAnsi="Roboto"/>
          <w:sz w:val="24"/>
          <w:szCs w:val="24"/>
        </w:rPr>
      </w:pPr>
      <w:r w:rsidRPr="000A4496">
        <w:rPr>
          <w:rFonts w:ascii="Roboto" w:hAnsi="Roboto"/>
          <w:sz w:val="24"/>
          <w:szCs w:val="24"/>
        </w:rPr>
        <w:t>План статистических работ, утверждаемый в установленном законодательном порядке Республики Казахстан Приказом Руководителя Бюро национальной статистики Агентства по стратегическому планированию и реформам Республики Казахстан</w:t>
      </w:r>
      <w:r w:rsidR="0055533F" w:rsidRPr="007A7351">
        <w:rPr>
          <w:rFonts w:ascii="Roboto" w:hAnsi="Roboto"/>
          <w:sz w:val="24"/>
          <w:szCs w:val="24"/>
        </w:rPr>
        <w:t>.</w:t>
      </w:r>
    </w:p>
    <w:p w14:paraId="4546D6BA" w14:textId="5E760C20" w:rsidR="00B21CA3" w:rsidRPr="00AA6137" w:rsidRDefault="0055533F" w:rsidP="00FC3EA5">
      <w:pPr>
        <w:pStyle w:val="a5"/>
        <w:numPr>
          <w:ilvl w:val="0"/>
          <w:numId w:val="6"/>
        </w:numPr>
        <w:tabs>
          <w:tab w:val="left" w:pos="426"/>
        </w:tabs>
        <w:spacing w:before="0" w:line="360" w:lineRule="auto"/>
        <w:ind w:left="142" w:right="98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«Методика проведения выборочных обследований в растениеводстве и животноводстве», у</w:t>
      </w:r>
      <w:r w:rsidRPr="007A7351">
        <w:rPr>
          <w:rFonts w:ascii="Roboto" w:hAnsi="Roboto"/>
          <w:sz w:val="24"/>
          <w:szCs w:val="24"/>
        </w:rPr>
        <w:t>твержденной Приказом Председателя Комитета по статистике</w:t>
      </w:r>
      <w:r w:rsidRPr="007A7351">
        <w:rPr>
          <w:rFonts w:ascii="Roboto" w:hAnsi="Roboto"/>
          <w:spacing w:val="8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Министерства</w:t>
      </w:r>
      <w:r w:rsidRPr="007A7351">
        <w:rPr>
          <w:rFonts w:ascii="Roboto" w:hAnsi="Roboto"/>
          <w:spacing w:val="8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национальной</w:t>
      </w:r>
      <w:r w:rsidRPr="007A7351">
        <w:rPr>
          <w:rFonts w:ascii="Roboto" w:hAnsi="Roboto"/>
          <w:spacing w:val="8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экономики</w:t>
      </w:r>
      <w:r w:rsidR="00AA6137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Республики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Казахстан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от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10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ноября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2017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года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№</w:t>
      </w:r>
      <w:r w:rsidRPr="000F026B">
        <w:rPr>
          <w:rFonts w:ascii="Roboto" w:hAnsi="Roboto"/>
          <w:sz w:val="24"/>
          <w:szCs w:val="24"/>
        </w:rPr>
        <w:t xml:space="preserve"> 164.</w:t>
      </w:r>
    </w:p>
    <w:p w14:paraId="49A87A08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478"/>
        </w:tabs>
        <w:spacing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Конфиденциальность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защита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5F5E644A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Политика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конфиденциальности</w:t>
      </w:r>
    </w:p>
    <w:p w14:paraId="2EBB8FC0" w14:textId="5B4458CA" w:rsidR="00B21CA3" w:rsidRPr="00AA6137" w:rsidRDefault="0055533F" w:rsidP="00300CC8">
      <w:pPr>
        <w:pStyle w:val="a5"/>
        <w:numPr>
          <w:ilvl w:val="0"/>
          <w:numId w:val="5"/>
        </w:numPr>
        <w:tabs>
          <w:tab w:val="left" w:pos="567"/>
        </w:tabs>
        <w:spacing w:before="0" w:line="360" w:lineRule="auto"/>
        <w:ind w:left="284" w:right="95" w:firstLine="0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lastRenderedPageBreak/>
        <w:t xml:space="preserve">Статья 8 Закона Республики Казахстан от 19 марта 2010 года </w:t>
      </w:r>
      <w:r w:rsidR="00AA6137" w:rsidRPr="00AA6137">
        <w:rPr>
          <w:rFonts w:ascii="Roboto" w:hAnsi="Roboto"/>
          <w:sz w:val="24"/>
          <w:szCs w:val="24"/>
        </w:rPr>
        <w:t>«О государственной статистике»,</w:t>
      </w:r>
      <w:r w:rsidRPr="00AA6137">
        <w:rPr>
          <w:rFonts w:ascii="Roboto" w:hAnsi="Roboto"/>
          <w:sz w:val="24"/>
          <w:szCs w:val="24"/>
        </w:rPr>
        <w:t xml:space="preserve"> в соответствии с которой обеспечивается гарантия</w:t>
      </w:r>
      <w:r w:rsidRPr="00AA6137">
        <w:rPr>
          <w:rFonts w:ascii="Roboto" w:hAnsi="Roboto"/>
          <w:spacing w:val="40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конфиденциальности</w:t>
      </w:r>
      <w:r w:rsidRPr="00AA6137">
        <w:rPr>
          <w:rFonts w:ascii="Roboto" w:hAnsi="Roboto"/>
          <w:spacing w:val="40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и</w:t>
      </w:r>
      <w:r w:rsidRPr="00AA6137">
        <w:rPr>
          <w:rFonts w:ascii="Roboto" w:hAnsi="Roboto"/>
          <w:spacing w:val="40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защита</w:t>
      </w:r>
      <w:r w:rsidRPr="00AA6137">
        <w:rPr>
          <w:rFonts w:ascii="Roboto" w:hAnsi="Roboto"/>
          <w:spacing w:val="40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представляемых</w:t>
      </w:r>
      <w:r w:rsidRPr="00AA6137">
        <w:rPr>
          <w:rFonts w:ascii="Roboto" w:hAnsi="Roboto"/>
          <w:spacing w:val="40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данных</w:t>
      </w:r>
      <w:r w:rsid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pacing w:val="-2"/>
          <w:sz w:val="24"/>
          <w:szCs w:val="24"/>
        </w:rPr>
        <w:t>респондентами.</w:t>
      </w:r>
    </w:p>
    <w:p w14:paraId="6C867C55" w14:textId="77777777" w:rsidR="00B21CA3" w:rsidRPr="007A7351" w:rsidRDefault="0055533F" w:rsidP="00300CC8">
      <w:pPr>
        <w:pStyle w:val="a5"/>
        <w:numPr>
          <w:ilvl w:val="0"/>
          <w:numId w:val="5"/>
        </w:numPr>
        <w:tabs>
          <w:tab w:val="left" w:pos="567"/>
        </w:tabs>
        <w:spacing w:before="0" w:line="360" w:lineRule="auto"/>
        <w:ind w:left="284" w:right="92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Статья 28 Предпринимательского Кодекса Республики Ка</w:t>
      </w:r>
      <w:r w:rsidRPr="007A7351">
        <w:rPr>
          <w:rFonts w:ascii="Roboto" w:hAnsi="Roboto"/>
          <w:sz w:val="24"/>
          <w:szCs w:val="24"/>
        </w:rPr>
        <w:t>захстан от 29 октября 2015 года обеспечивает охрану информации, составляющей коммерческую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тайну.</w:t>
      </w:r>
    </w:p>
    <w:p w14:paraId="47AF46FB" w14:textId="08589C9C" w:rsidR="00B21CA3" w:rsidRPr="007A7351" w:rsidRDefault="0055533F" w:rsidP="00AA6137">
      <w:pPr>
        <w:pStyle w:val="a5"/>
        <w:numPr>
          <w:ilvl w:val="0"/>
          <w:numId w:val="5"/>
        </w:numPr>
        <w:tabs>
          <w:tab w:val="left" w:pos="567"/>
        </w:tabs>
        <w:spacing w:before="0" w:line="360" w:lineRule="auto"/>
        <w:ind w:left="284" w:right="64" w:firstLine="0"/>
        <w:jc w:val="both"/>
        <w:rPr>
          <w:rFonts w:ascii="Roboto" w:hAnsi="Roboto"/>
          <w:sz w:val="24"/>
          <w:szCs w:val="24"/>
        </w:rPr>
      </w:pPr>
      <w:r w:rsidRPr="000A4496">
        <w:rPr>
          <w:rFonts w:ascii="Roboto" w:hAnsi="Roboto"/>
          <w:sz w:val="24"/>
          <w:szCs w:val="24"/>
        </w:rPr>
        <w:t xml:space="preserve">Политика информационной безопасности </w:t>
      </w:r>
      <w:r w:rsidRPr="000A4496">
        <w:rPr>
          <w:rFonts w:ascii="Roboto" w:hAnsi="Roboto"/>
          <w:sz w:val="24"/>
          <w:szCs w:val="24"/>
        </w:rPr>
        <w:t xml:space="preserve">(далее </w:t>
      </w:r>
      <w:r w:rsidRPr="007A7351">
        <w:rPr>
          <w:rFonts w:ascii="Roboto" w:hAnsi="Roboto"/>
          <w:sz w:val="24"/>
          <w:szCs w:val="24"/>
        </w:rPr>
        <w:t xml:space="preserve">– </w:t>
      </w:r>
      <w:r w:rsidRPr="000A4496">
        <w:rPr>
          <w:rFonts w:ascii="Roboto" w:hAnsi="Roboto"/>
          <w:sz w:val="24"/>
          <w:szCs w:val="24"/>
        </w:rPr>
        <w:t xml:space="preserve">Политика), </w:t>
      </w:r>
      <w:r w:rsidRPr="007A7351">
        <w:rPr>
          <w:rFonts w:ascii="Roboto" w:hAnsi="Roboto"/>
          <w:sz w:val="24"/>
          <w:szCs w:val="24"/>
        </w:rPr>
        <w:t>утвержденная Приказом Руководителя Бюро национальной статистики Агентства по стратег</w:t>
      </w:r>
      <w:r w:rsidRPr="007A7351">
        <w:rPr>
          <w:rFonts w:ascii="Roboto" w:hAnsi="Roboto"/>
          <w:sz w:val="24"/>
          <w:szCs w:val="24"/>
        </w:rPr>
        <w:t xml:space="preserve">ическому планированию и реформам Республики </w:t>
      </w:r>
      <w:r w:rsidRPr="000A4496">
        <w:rPr>
          <w:rFonts w:ascii="Roboto" w:hAnsi="Roboto"/>
          <w:sz w:val="24"/>
          <w:szCs w:val="24"/>
        </w:rPr>
        <w:t xml:space="preserve">Казахстан </w:t>
      </w:r>
      <w:r w:rsidRPr="007A7351">
        <w:rPr>
          <w:rFonts w:ascii="Roboto" w:hAnsi="Roboto"/>
          <w:sz w:val="24"/>
          <w:szCs w:val="24"/>
        </w:rPr>
        <w:t xml:space="preserve">от </w:t>
      </w:r>
      <w:r w:rsidRPr="000A4496">
        <w:rPr>
          <w:rFonts w:ascii="Roboto" w:hAnsi="Roboto"/>
          <w:sz w:val="24"/>
          <w:szCs w:val="24"/>
        </w:rPr>
        <w:t>10</w:t>
      </w:r>
      <w:r w:rsidR="00FC3EA5"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 xml:space="preserve">февраля </w:t>
      </w:r>
      <w:r w:rsidRPr="000A4496">
        <w:rPr>
          <w:rFonts w:ascii="Roboto" w:hAnsi="Roboto"/>
          <w:sz w:val="24"/>
          <w:szCs w:val="24"/>
        </w:rPr>
        <w:t xml:space="preserve">2021 </w:t>
      </w:r>
      <w:r w:rsidRPr="000A4496">
        <w:rPr>
          <w:rFonts w:ascii="Roboto" w:hAnsi="Roboto"/>
          <w:sz w:val="24"/>
          <w:szCs w:val="24"/>
        </w:rPr>
        <w:t xml:space="preserve">года №20 </w:t>
      </w:r>
      <w:r w:rsidRPr="000A4496">
        <w:rPr>
          <w:rFonts w:ascii="Roboto" w:hAnsi="Roboto"/>
          <w:sz w:val="24"/>
          <w:szCs w:val="24"/>
        </w:rPr>
        <w:t xml:space="preserve">определяет </w:t>
      </w:r>
      <w:r w:rsidRPr="000A4496">
        <w:rPr>
          <w:rFonts w:ascii="Roboto" w:hAnsi="Roboto"/>
          <w:sz w:val="24"/>
          <w:szCs w:val="24"/>
        </w:rPr>
        <w:t xml:space="preserve">цели, </w:t>
      </w:r>
      <w:r w:rsidRPr="000A4496">
        <w:rPr>
          <w:rFonts w:ascii="Roboto" w:hAnsi="Roboto"/>
          <w:sz w:val="24"/>
          <w:szCs w:val="24"/>
        </w:rPr>
        <w:t xml:space="preserve">задачи, </w:t>
      </w:r>
      <w:r w:rsidRPr="007A7351">
        <w:rPr>
          <w:rFonts w:ascii="Roboto" w:hAnsi="Roboto"/>
          <w:sz w:val="24"/>
          <w:szCs w:val="24"/>
        </w:rPr>
        <w:t>руководящие принципы и практические приемы в области обеспечения информационной безопасности Бюро. Основной целью Политики является обеспечение доступ</w:t>
      </w:r>
      <w:r w:rsidRPr="007A7351">
        <w:rPr>
          <w:rFonts w:ascii="Roboto" w:hAnsi="Roboto"/>
          <w:sz w:val="24"/>
          <w:szCs w:val="24"/>
        </w:rPr>
        <w:t xml:space="preserve">ности официальной статистической информации, конфиденциальности информации, хранящейся и обрабатываемой на средствах вычислительной техники Бюро при условиях ее целостности и </w:t>
      </w:r>
      <w:r w:rsidRPr="000A4496">
        <w:rPr>
          <w:rFonts w:ascii="Roboto" w:hAnsi="Roboto"/>
          <w:sz w:val="24"/>
          <w:szCs w:val="24"/>
        </w:rPr>
        <w:t>аутентичности.</w:t>
      </w:r>
    </w:p>
    <w:p w14:paraId="2AB0AF41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Конфиденциальность-обращение</w:t>
      </w:r>
      <w:r w:rsidRPr="007A7351">
        <w:rPr>
          <w:rFonts w:ascii="Roboto" w:hAnsi="Roboto"/>
          <w:spacing w:val="-1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данными</w:t>
      </w:r>
    </w:p>
    <w:p w14:paraId="633C2A25" w14:textId="10DDDE95" w:rsidR="00B21CA3" w:rsidRPr="00AA6137" w:rsidRDefault="0055533F" w:rsidP="00AA6137">
      <w:pPr>
        <w:pStyle w:val="a5"/>
        <w:tabs>
          <w:tab w:val="left" w:pos="284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 xml:space="preserve">1. </w:t>
      </w:r>
      <w:r w:rsidRPr="00AA6137">
        <w:rPr>
          <w:rFonts w:ascii="Roboto" w:hAnsi="Roboto"/>
          <w:sz w:val="24"/>
          <w:szCs w:val="24"/>
        </w:rPr>
        <w:t xml:space="preserve">"Об </w:t>
      </w:r>
      <w:r w:rsidRPr="00AA6137">
        <w:rPr>
          <w:rFonts w:ascii="Roboto" w:hAnsi="Roboto"/>
          <w:sz w:val="24"/>
          <w:szCs w:val="24"/>
        </w:rPr>
        <w:t xml:space="preserve">утверждении </w:t>
      </w:r>
      <w:r w:rsidRPr="00AA6137">
        <w:rPr>
          <w:rFonts w:ascii="Roboto" w:hAnsi="Roboto"/>
          <w:sz w:val="24"/>
          <w:szCs w:val="24"/>
        </w:rPr>
        <w:t xml:space="preserve">Правил </w:t>
      </w:r>
      <w:r w:rsidRPr="00AA6137">
        <w:rPr>
          <w:rFonts w:ascii="Roboto" w:hAnsi="Roboto"/>
          <w:sz w:val="24"/>
          <w:szCs w:val="24"/>
        </w:rPr>
        <w:t>п</w:t>
      </w:r>
      <w:r w:rsidRPr="00AA6137">
        <w:rPr>
          <w:rFonts w:ascii="Roboto" w:hAnsi="Roboto"/>
          <w:sz w:val="24"/>
          <w:szCs w:val="24"/>
        </w:rPr>
        <w:t xml:space="preserve">редставления </w:t>
      </w:r>
      <w:r w:rsidRPr="00AA6137">
        <w:rPr>
          <w:rFonts w:ascii="Roboto" w:hAnsi="Roboto"/>
          <w:sz w:val="24"/>
          <w:szCs w:val="24"/>
        </w:rPr>
        <w:t xml:space="preserve">баз </w:t>
      </w:r>
      <w:r w:rsidRPr="00AA6137">
        <w:rPr>
          <w:rFonts w:ascii="Roboto" w:hAnsi="Roboto"/>
          <w:sz w:val="24"/>
          <w:szCs w:val="24"/>
        </w:rPr>
        <w:t xml:space="preserve">данных </w:t>
      </w:r>
      <w:r w:rsidRPr="00AA6137">
        <w:rPr>
          <w:rFonts w:ascii="Roboto" w:hAnsi="Roboto"/>
          <w:sz w:val="24"/>
          <w:szCs w:val="24"/>
        </w:rPr>
        <w:t>в деидентифицированном виде для использования в научной и научно- технической деятельности" Приказ Председателя Агентства Республики Казахстан по статистике от 2 июля 2010 года № 168. Зарегистрирован в Министерстве юстиции Республик</w:t>
      </w:r>
      <w:r w:rsidRPr="00AA6137">
        <w:rPr>
          <w:rFonts w:ascii="Roboto" w:hAnsi="Roboto"/>
          <w:sz w:val="24"/>
          <w:szCs w:val="24"/>
        </w:rPr>
        <w:t xml:space="preserve">и Казахстан 13 августа 2010 года № </w:t>
      </w:r>
      <w:r w:rsidRPr="00AA6137">
        <w:rPr>
          <w:rFonts w:ascii="Roboto" w:hAnsi="Roboto"/>
          <w:sz w:val="24"/>
          <w:szCs w:val="24"/>
        </w:rPr>
        <w:t>6388.</w:t>
      </w:r>
    </w:p>
    <w:p w14:paraId="1629A9AE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478"/>
        </w:tabs>
        <w:spacing w:before="0" w:line="360" w:lineRule="auto"/>
        <w:ind w:left="478" w:hanging="3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Политика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публикаций</w:t>
      </w:r>
    </w:p>
    <w:p w14:paraId="244B4C7F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Календарь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публикаций</w:t>
      </w:r>
    </w:p>
    <w:p w14:paraId="7C8E48E7" w14:textId="4887FEEB" w:rsidR="00B21CA3" w:rsidRPr="00AA6137" w:rsidRDefault="0055533F" w:rsidP="00AA6137">
      <w:pPr>
        <w:pStyle w:val="a5"/>
        <w:tabs>
          <w:tab w:val="left" w:pos="284"/>
        </w:tabs>
        <w:spacing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 xml:space="preserve">п.1, п.2 статьи 26 Закона Республики Казахстан «О государственной </w:t>
      </w:r>
      <w:r w:rsidRPr="00AA6137">
        <w:rPr>
          <w:rFonts w:ascii="Roboto" w:hAnsi="Roboto"/>
          <w:sz w:val="24"/>
          <w:szCs w:val="24"/>
        </w:rPr>
        <w:t xml:space="preserve">статистике» </w:t>
      </w:r>
      <w:r w:rsidRPr="00AA6137">
        <w:rPr>
          <w:rFonts w:ascii="Roboto" w:hAnsi="Roboto"/>
          <w:sz w:val="24"/>
          <w:szCs w:val="24"/>
        </w:rPr>
        <w:t xml:space="preserve">от 19 марта 2010 года №257. График </w:t>
      </w:r>
      <w:r w:rsidRPr="00AA6137">
        <w:rPr>
          <w:rFonts w:ascii="Roboto" w:hAnsi="Roboto"/>
          <w:sz w:val="24"/>
          <w:szCs w:val="24"/>
        </w:rPr>
        <w:t xml:space="preserve">распространения </w:t>
      </w:r>
      <w:r w:rsidRPr="00AA6137">
        <w:rPr>
          <w:rFonts w:ascii="Roboto" w:hAnsi="Roboto"/>
          <w:sz w:val="24"/>
          <w:szCs w:val="24"/>
        </w:rPr>
        <w:t>официальной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статистической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информации.</w:t>
      </w:r>
    </w:p>
    <w:p w14:paraId="0D0D4664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before="0"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Доступ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Графику</w:t>
      </w:r>
    </w:p>
    <w:p w14:paraId="007D0FBF" w14:textId="57AB50DA" w:rsidR="00B21CA3" w:rsidRPr="00AA6137" w:rsidRDefault="00FC3EA5" w:rsidP="00AA6137">
      <w:pPr>
        <w:pStyle w:val="a5"/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FC3EA5">
        <w:rPr>
          <w:rFonts w:ascii="Roboto" w:hAnsi="Roboto"/>
          <w:sz w:val="24"/>
          <w:szCs w:val="24"/>
        </w:rPr>
        <w:t>График распространения официальной статистической информации размещены на сайте Единой платформы Интернет-ресурсов для государственных органов (ЕПИР ГО) www.gov.kz в разделе Бюро национальной статистики Агентства по стратегическому планированию и реформам Республики Казахстан.</w:t>
      </w:r>
    </w:p>
    <w:p w14:paraId="65BFEFA8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658"/>
        </w:tabs>
        <w:spacing w:line="360" w:lineRule="auto"/>
        <w:ind w:left="658" w:hanging="5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Доступ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для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пользователя</w:t>
      </w:r>
    </w:p>
    <w:p w14:paraId="023625BF" w14:textId="3AFB19DE" w:rsidR="00B21CA3" w:rsidRPr="00AA6137" w:rsidRDefault="0055533F" w:rsidP="00AA6137">
      <w:pPr>
        <w:pStyle w:val="a5"/>
        <w:tabs>
          <w:tab w:val="left" w:pos="426"/>
        </w:tabs>
        <w:spacing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>Данные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размещены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на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официальном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сайте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Бюро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национальной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 xml:space="preserve">статистики </w:t>
      </w:r>
      <w:r w:rsidRPr="00AA6137">
        <w:rPr>
          <w:rFonts w:ascii="Roboto" w:hAnsi="Roboto"/>
          <w:sz w:val="24"/>
          <w:szCs w:val="24"/>
        </w:rPr>
        <w:t xml:space="preserve">Агентства по стратегическому планированию и реформам Республики Казахстан </w:t>
      </w:r>
      <w:hyperlink r:id="rId12">
        <w:r w:rsidRPr="00AA6137">
          <w:rPr>
            <w:rFonts w:ascii="Roboto" w:hAnsi="Roboto"/>
            <w:sz w:val="24"/>
            <w:szCs w:val="24"/>
          </w:rPr>
          <w:t>www.stat.gov.kz</w:t>
        </w:r>
      </w:hyperlink>
      <w:r w:rsidRPr="00AA6137">
        <w:rPr>
          <w:rFonts w:ascii="Roboto" w:hAnsi="Roboto"/>
          <w:sz w:val="24"/>
          <w:szCs w:val="24"/>
        </w:rPr>
        <w:t xml:space="preserve"> и в Информационно-аналитической системе </w:t>
      </w:r>
      <w:r w:rsidRPr="00AA6137">
        <w:rPr>
          <w:rFonts w:ascii="Roboto" w:hAnsi="Roboto"/>
          <w:sz w:val="24"/>
          <w:szCs w:val="24"/>
        </w:rPr>
        <w:t>"Талдау"</w:t>
      </w:r>
      <w:r w:rsidR="00FC3EA5">
        <w:rPr>
          <w:rFonts w:ascii="Roboto" w:hAnsi="Roboto"/>
          <w:sz w:val="24"/>
          <w:szCs w:val="24"/>
        </w:rPr>
        <w:t xml:space="preserve"> в разделе «</w:t>
      </w:r>
      <w:r w:rsidR="00FC3EA5" w:rsidRPr="00FC3EA5">
        <w:rPr>
          <w:rFonts w:ascii="Roboto" w:hAnsi="Roboto"/>
          <w:sz w:val="24"/>
          <w:szCs w:val="24"/>
        </w:rPr>
        <w:t>Статистика сельского, лесного, охотничьего и рыбного хозяйства</w:t>
      </w:r>
      <w:r w:rsidR="000F41DA">
        <w:rPr>
          <w:rFonts w:ascii="Roboto" w:hAnsi="Roboto"/>
          <w:sz w:val="24"/>
          <w:szCs w:val="24"/>
        </w:rPr>
        <w:t xml:space="preserve"> /Растениеводство</w:t>
      </w:r>
      <w:r w:rsidR="00FC3EA5">
        <w:rPr>
          <w:rFonts w:ascii="Roboto" w:hAnsi="Roboto"/>
          <w:sz w:val="24"/>
          <w:szCs w:val="24"/>
        </w:rPr>
        <w:t>».</w:t>
      </w:r>
    </w:p>
    <w:p w14:paraId="4BEAC9F0" w14:textId="77777777" w:rsidR="00AA6137" w:rsidRPr="00AA6137" w:rsidRDefault="0055533F" w:rsidP="00AA6137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lastRenderedPageBreak/>
        <w:t>Частота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распространения</w:t>
      </w:r>
    </w:p>
    <w:p w14:paraId="6DB1F5A1" w14:textId="70E63E23" w:rsidR="00B21CA3" w:rsidRPr="00AA6137" w:rsidRDefault="0055533F" w:rsidP="00AA6137">
      <w:pPr>
        <w:pStyle w:val="a5"/>
        <w:tabs>
          <w:tab w:val="left" w:pos="598"/>
        </w:tabs>
        <w:spacing w:before="0" w:line="360" w:lineRule="auto"/>
        <w:ind w:left="598" w:firstLine="0"/>
        <w:jc w:val="both"/>
        <w:rPr>
          <w:rFonts w:ascii="Roboto" w:hAnsi="Roboto"/>
          <w:spacing w:val="-2"/>
          <w:sz w:val="24"/>
          <w:szCs w:val="24"/>
        </w:rPr>
      </w:pPr>
      <w:r w:rsidRPr="00AA6137">
        <w:rPr>
          <w:rFonts w:ascii="Roboto" w:hAnsi="Roboto"/>
          <w:spacing w:val="-2"/>
          <w:sz w:val="24"/>
          <w:szCs w:val="24"/>
        </w:rPr>
        <w:t>один</w:t>
      </w:r>
      <w:r w:rsidRPr="00AA6137">
        <w:rPr>
          <w:rFonts w:ascii="Roboto" w:hAnsi="Roboto"/>
          <w:spacing w:val="-2"/>
          <w:sz w:val="24"/>
          <w:szCs w:val="24"/>
        </w:rPr>
        <w:t xml:space="preserve"> </w:t>
      </w:r>
      <w:r w:rsidRPr="00AA6137">
        <w:rPr>
          <w:rFonts w:ascii="Roboto" w:hAnsi="Roboto"/>
          <w:spacing w:val="-2"/>
          <w:sz w:val="24"/>
          <w:szCs w:val="24"/>
        </w:rPr>
        <w:t>раз</w:t>
      </w:r>
      <w:r w:rsidRPr="00AA6137">
        <w:rPr>
          <w:rFonts w:ascii="Roboto" w:hAnsi="Roboto"/>
          <w:spacing w:val="-2"/>
          <w:sz w:val="24"/>
          <w:szCs w:val="24"/>
        </w:rPr>
        <w:t xml:space="preserve"> </w:t>
      </w:r>
      <w:r w:rsidRPr="00AA6137">
        <w:rPr>
          <w:rFonts w:ascii="Roboto" w:hAnsi="Roboto"/>
          <w:spacing w:val="-2"/>
          <w:sz w:val="24"/>
          <w:szCs w:val="24"/>
        </w:rPr>
        <w:t>в</w:t>
      </w:r>
      <w:r w:rsidRPr="00AA6137">
        <w:rPr>
          <w:rFonts w:ascii="Roboto" w:hAnsi="Roboto"/>
          <w:spacing w:val="-2"/>
          <w:sz w:val="24"/>
          <w:szCs w:val="24"/>
        </w:rPr>
        <w:t xml:space="preserve"> </w:t>
      </w:r>
      <w:r w:rsidRPr="00AA6137">
        <w:rPr>
          <w:rFonts w:ascii="Roboto" w:hAnsi="Roboto"/>
          <w:spacing w:val="-2"/>
          <w:sz w:val="24"/>
          <w:szCs w:val="24"/>
        </w:rPr>
        <w:t>год</w:t>
      </w:r>
    </w:p>
    <w:p w14:paraId="5F2902D2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Формат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распространения,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доступность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четкость</w:t>
      </w:r>
    </w:p>
    <w:p w14:paraId="435E0A54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Публикации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новостей</w:t>
      </w:r>
    </w:p>
    <w:p w14:paraId="09BF22C5" w14:textId="392D3B05" w:rsidR="00B21CA3" w:rsidRPr="00FC3EA5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Публикации</w:t>
      </w:r>
    </w:p>
    <w:p w14:paraId="173E0835" w14:textId="49CD383D" w:rsidR="00FC3EA5" w:rsidRPr="007A7351" w:rsidRDefault="00FC3EA5" w:rsidP="00FC3EA5">
      <w:pPr>
        <w:pStyle w:val="a5"/>
        <w:tabs>
          <w:tab w:val="left" w:pos="426"/>
        </w:tabs>
        <w:spacing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FC3EA5">
        <w:rPr>
          <w:rFonts w:ascii="Roboto" w:hAnsi="Roboto"/>
          <w:sz w:val="24"/>
          <w:szCs w:val="24"/>
        </w:rPr>
        <w:t xml:space="preserve">Статистическая информация о </w:t>
      </w:r>
      <w:r>
        <w:rPr>
          <w:rFonts w:ascii="Roboto" w:hAnsi="Roboto"/>
          <w:sz w:val="24"/>
          <w:szCs w:val="24"/>
        </w:rPr>
        <w:t>валовом сборе сельскохозяйственных культур</w:t>
      </w:r>
      <w:r w:rsidRPr="00FC3EA5">
        <w:rPr>
          <w:rFonts w:ascii="Roboto" w:hAnsi="Roboto"/>
          <w:sz w:val="24"/>
          <w:szCs w:val="24"/>
        </w:rPr>
        <w:t xml:space="preserve"> на ежегодной основе публикуется:</w:t>
      </w:r>
    </w:p>
    <w:p w14:paraId="04894BCA" w14:textId="591BD694" w:rsidR="00B21CA3" w:rsidRPr="00FC3EA5" w:rsidRDefault="0055533F" w:rsidP="00AA6137">
      <w:pPr>
        <w:pStyle w:val="a5"/>
        <w:numPr>
          <w:ilvl w:val="0"/>
          <w:numId w:val="4"/>
        </w:numPr>
        <w:tabs>
          <w:tab w:val="left" w:pos="567"/>
        </w:tabs>
        <w:spacing w:before="84" w:line="360" w:lineRule="auto"/>
        <w:ind w:left="284" w:right="101" w:firstLine="0"/>
        <w:jc w:val="both"/>
        <w:rPr>
          <w:rFonts w:ascii="Roboto" w:hAnsi="Roboto"/>
          <w:sz w:val="24"/>
          <w:szCs w:val="24"/>
        </w:rPr>
      </w:pPr>
      <w:r w:rsidRPr="00FC3EA5">
        <w:rPr>
          <w:rFonts w:ascii="Roboto" w:hAnsi="Roboto"/>
          <w:sz w:val="24"/>
          <w:szCs w:val="24"/>
        </w:rPr>
        <w:t xml:space="preserve">в электронной таблице "Валовый сбор сельскохозяйственных культур в Республике Казахстан" </w:t>
      </w:r>
      <w:hyperlink r:id="rId13">
        <w:r w:rsidRPr="00FC3EA5">
          <w:rPr>
            <w:rFonts w:ascii="Roboto" w:hAnsi="Roboto"/>
            <w:sz w:val="24"/>
            <w:szCs w:val="24"/>
          </w:rPr>
          <w:t>(www.stat.gov.kz:</w:t>
        </w:r>
      </w:hyperlink>
      <w:r w:rsidRPr="00FC3EA5">
        <w:rPr>
          <w:rFonts w:ascii="Roboto" w:hAnsi="Roboto"/>
          <w:sz w:val="24"/>
          <w:szCs w:val="24"/>
        </w:rPr>
        <w:t xml:space="preserve"> Главная / Отраслевая статистика</w:t>
      </w:r>
      <w:r w:rsidRPr="00FC3EA5">
        <w:rPr>
          <w:rFonts w:ascii="Roboto" w:hAnsi="Roboto"/>
          <w:sz w:val="24"/>
          <w:szCs w:val="24"/>
        </w:rPr>
        <w:t>/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FC3EA5">
        <w:rPr>
          <w:rFonts w:ascii="Roboto" w:hAnsi="Roboto"/>
          <w:sz w:val="24"/>
          <w:szCs w:val="24"/>
        </w:rPr>
        <w:t>С</w:t>
      </w:r>
      <w:r w:rsidRPr="00FC3EA5">
        <w:rPr>
          <w:rFonts w:ascii="Roboto" w:hAnsi="Roboto"/>
          <w:sz w:val="24"/>
          <w:szCs w:val="24"/>
        </w:rPr>
        <w:t>татистика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FC3EA5">
        <w:rPr>
          <w:rFonts w:ascii="Roboto" w:hAnsi="Roboto"/>
          <w:sz w:val="24"/>
          <w:szCs w:val="24"/>
        </w:rPr>
        <w:t>сельского,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FC3EA5">
        <w:rPr>
          <w:rFonts w:ascii="Roboto" w:hAnsi="Roboto"/>
          <w:sz w:val="24"/>
          <w:szCs w:val="24"/>
        </w:rPr>
        <w:t>лесного,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охотничьего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FC3EA5">
        <w:rPr>
          <w:rFonts w:ascii="Roboto" w:hAnsi="Roboto"/>
          <w:sz w:val="24"/>
          <w:szCs w:val="24"/>
        </w:rPr>
        <w:t>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FC3EA5">
        <w:rPr>
          <w:rFonts w:ascii="Roboto" w:hAnsi="Roboto"/>
          <w:sz w:val="24"/>
          <w:szCs w:val="24"/>
        </w:rPr>
        <w:t>рыбного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хозяйства</w:t>
      </w:r>
      <w:r w:rsidRPr="000A4496">
        <w:rPr>
          <w:rFonts w:ascii="Roboto" w:hAnsi="Roboto"/>
          <w:sz w:val="24"/>
          <w:szCs w:val="24"/>
        </w:rPr>
        <w:t>/Электронные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таблицы);</w:t>
      </w:r>
    </w:p>
    <w:p w14:paraId="391003C3" w14:textId="60F35386" w:rsidR="00B21CA3" w:rsidRPr="007A7351" w:rsidRDefault="0055533F" w:rsidP="00AA6137">
      <w:pPr>
        <w:pStyle w:val="a5"/>
        <w:numPr>
          <w:ilvl w:val="0"/>
          <w:numId w:val="4"/>
        </w:numPr>
        <w:spacing w:before="76" w:line="360" w:lineRule="auto"/>
        <w:ind w:left="284" w:right="73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в статистическом отраслевом сборнике за 5 летний период "Сельское, лесное и рыбное хозяйство в Республике Казахстан" </w:t>
      </w:r>
      <w:hyperlink r:id="rId14">
        <w:r w:rsidRPr="007A7351">
          <w:rPr>
            <w:rFonts w:ascii="Roboto" w:hAnsi="Roboto"/>
            <w:sz w:val="24"/>
            <w:szCs w:val="24"/>
          </w:rPr>
          <w:t>(www.stat.gov.kz:</w:t>
        </w:r>
      </w:hyperlink>
      <w:r w:rsidRPr="007A7351">
        <w:rPr>
          <w:rFonts w:ascii="Roboto" w:hAnsi="Roboto"/>
          <w:sz w:val="24"/>
          <w:szCs w:val="24"/>
        </w:rPr>
        <w:t xml:space="preserve"> Главная</w:t>
      </w:r>
      <w:r w:rsidRPr="007A7351">
        <w:rPr>
          <w:rFonts w:ascii="Roboto" w:hAnsi="Roboto"/>
          <w:sz w:val="24"/>
          <w:szCs w:val="24"/>
        </w:rPr>
        <w:t>/ Публикации).</w:t>
      </w:r>
    </w:p>
    <w:p w14:paraId="45C9F929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Базы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данных</w:t>
      </w:r>
      <w:r w:rsidRPr="007A7351">
        <w:rPr>
          <w:rFonts w:ascii="Roboto" w:hAnsi="Roboto"/>
          <w:spacing w:val="-2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on-line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режиме</w:t>
      </w:r>
    </w:p>
    <w:p w14:paraId="04CDAD62" w14:textId="71D833F0" w:rsidR="00B21CA3" w:rsidRPr="007A7351" w:rsidRDefault="0055533F" w:rsidP="00FC3EA5">
      <w:pPr>
        <w:pStyle w:val="a5"/>
        <w:tabs>
          <w:tab w:val="left" w:pos="778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>ИАС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"Талдау"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находится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на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официальном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сайте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Бюро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по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ссылке: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Главная</w:t>
      </w:r>
      <w:r w:rsidRPr="007A7351">
        <w:rPr>
          <w:rFonts w:ascii="Roboto" w:hAnsi="Roboto"/>
          <w:sz w:val="24"/>
          <w:szCs w:val="24"/>
        </w:rPr>
        <w:t>/ Информационно-аналитическая система Талдау / Главная / Статистика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сельского,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лесного,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охотничьего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рыбного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хозяйства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/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Растениеводство</w:t>
      </w:r>
    </w:p>
    <w:p w14:paraId="0942600B" w14:textId="77777777" w:rsidR="00AA6137" w:rsidRPr="00AA6137" w:rsidRDefault="0055533F" w:rsidP="00AA6137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AC1.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Таблицы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данных-</w:t>
      </w:r>
      <w:r w:rsidRPr="007A7351">
        <w:rPr>
          <w:rFonts w:ascii="Roboto" w:hAnsi="Roboto"/>
          <w:spacing w:val="-2"/>
          <w:sz w:val="24"/>
          <w:szCs w:val="24"/>
        </w:rPr>
        <w:t>консультации</w:t>
      </w:r>
    </w:p>
    <w:p w14:paraId="36635782" w14:textId="1648FDEE" w:rsidR="00B21CA3" w:rsidRPr="00AA6137" w:rsidRDefault="0055533F" w:rsidP="00AA6137">
      <w:pPr>
        <w:pStyle w:val="a5"/>
        <w:tabs>
          <w:tab w:val="left" w:pos="958"/>
        </w:tabs>
        <w:spacing w:before="0" w:line="360" w:lineRule="auto"/>
        <w:ind w:left="958" w:hanging="674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>не</w:t>
      </w:r>
      <w:r w:rsidRPr="00AA6137">
        <w:rPr>
          <w:rFonts w:ascii="Roboto" w:hAnsi="Roboto"/>
          <w:sz w:val="24"/>
          <w:szCs w:val="24"/>
        </w:rPr>
        <w:t xml:space="preserve"> </w:t>
      </w:r>
      <w:r w:rsidRPr="00AA6137">
        <w:rPr>
          <w:rFonts w:ascii="Roboto" w:hAnsi="Roboto"/>
          <w:sz w:val="24"/>
          <w:szCs w:val="24"/>
        </w:rPr>
        <w:t>реализовано</w:t>
      </w:r>
    </w:p>
    <w:p w14:paraId="1C20DBFD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Доступ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микроданным</w:t>
      </w:r>
    </w:p>
    <w:p w14:paraId="3CE5BC86" w14:textId="4B4792E9" w:rsidR="00B21CA3" w:rsidRPr="007A7351" w:rsidRDefault="0055533F" w:rsidP="00FC3EA5">
      <w:pPr>
        <w:pStyle w:val="a3"/>
        <w:spacing w:before="0" w:line="360" w:lineRule="auto"/>
        <w:ind w:left="284" w:right="60"/>
        <w:rPr>
          <w:rFonts w:ascii="Roboto" w:hAnsi="Roboto"/>
        </w:rPr>
      </w:pPr>
      <w:r w:rsidRPr="007A7351">
        <w:rPr>
          <w:rFonts w:ascii="Roboto" w:hAnsi="Roboto"/>
        </w:rPr>
        <w:t xml:space="preserve">В соответствии с пунктом 6 статьи 8 Закона Республики Казахстан от 19 </w:t>
      </w:r>
      <w:r w:rsidRPr="000A4496">
        <w:rPr>
          <w:rFonts w:ascii="Roboto" w:hAnsi="Roboto"/>
        </w:rPr>
        <w:t xml:space="preserve">марта </w:t>
      </w:r>
      <w:r w:rsidRPr="000A4496">
        <w:rPr>
          <w:rFonts w:ascii="Roboto" w:hAnsi="Roboto"/>
        </w:rPr>
        <w:t xml:space="preserve">2010 года </w:t>
      </w:r>
      <w:r w:rsidRPr="000A4496">
        <w:rPr>
          <w:rFonts w:ascii="Roboto" w:hAnsi="Roboto"/>
        </w:rPr>
        <w:t xml:space="preserve">"О </w:t>
      </w:r>
      <w:r w:rsidRPr="000A4496">
        <w:rPr>
          <w:rFonts w:ascii="Roboto" w:hAnsi="Roboto"/>
        </w:rPr>
        <w:t xml:space="preserve">государственной статистике" </w:t>
      </w:r>
      <w:r w:rsidRPr="000A4496">
        <w:rPr>
          <w:rFonts w:ascii="Roboto" w:hAnsi="Roboto"/>
        </w:rPr>
        <w:t xml:space="preserve">допускается </w:t>
      </w:r>
      <w:r w:rsidRPr="000A4496">
        <w:rPr>
          <w:rFonts w:ascii="Roboto" w:hAnsi="Roboto"/>
        </w:rPr>
        <w:t xml:space="preserve">представление </w:t>
      </w:r>
      <w:r w:rsidRPr="007A7351">
        <w:rPr>
          <w:rFonts w:ascii="Roboto" w:hAnsi="Roboto"/>
        </w:rPr>
        <w:t xml:space="preserve">и </w:t>
      </w:r>
      <w:r w:rsidRPr="000A4496">
        <w:rPr>
          <w:rFonts w:ascii="Roboto" w:hAnsi="Roboto"/>
        </w:rPr>
        <w:t xml:space="preserve">использование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научных </w:t>
      </w:r>
      <w:r w:rsidRPr="000A4496">
        <w:rPr>
          <w:rFonts w:ascii="Roboto" w:hAnsi="Roboto"/>
        </w:rPr>
        <w:t xml:space="preserve">целях </w:t>
      </w:r>
      <w:r w:rsidRPr="000A4496">
        <w:rPr>
          <w:rFonts w:ascii="Roboto" w:hAnsi="Roboto"/>
        </w:rPr>
        <w:t xml:space="preserve">баз </w:t>
      </w:r>
      <w:r w:rsidRPr="000A4496">
        <w:rPr>
          <w:rFonts w:ascii="Roboto" w:hAnsi="Roboto"/>
        </w:rPr>
        <w:t xml:space="preserve">данных </w:t>
      </w:r>
      <w:r w:rsidRPr="007A7351">
        <w:rPr>
          <w:rFonts w:ascii="Roboto" w:hAnsi="Roboto"/>
        </w:rPr>
        <w:t xml:space="preserve">в деидентифицированном виде в порядке, установленном уполномоченным </w:t>
      </w:r>
      <w:r w:rsidRPr="000A4496">
        <w:rPr>
          <w:rFonts w:ascii="Roboto" w:hAnsi="Roboto"/>
        </w:rPr>
        <w:t>ор</w:t>
      </w:r>
      <w:r w:rsidRPr="000A4496">
        <w:rPr>
          <w:rFonts w:ascii="Roboto" w:hAnsi="Roboto"/>
        </w:rPr>
        <w:t xml:space="preserve">ганом. Порядок </w:t>
      </w:r>
      <w:r w:rsidRPr="000A4496">
        <w:rPr>
          <w:rFonts w:ascii="Roboto" w:hAnsi="Roboto"/>
        </w:rPr>
        <w:t xml:space="preserve">представления </w:t>
      </w:r>
      <w:r w:rsidRPr="000A4496">
        <w:rPr>
          <w:rFonts w:ascii="Roboto" w:hAnsi="Roboto"/>
        </w:rPr>
        <w:t xml:space="preserve">данных описан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Правилах </w:t>
      </w:r>
      <w:r w:rsidRPr="000A4496">
        <w:rPr>
          <w:rFonts w:ascii="Roboto" w:hAnsi="Roboto"/>
        </w:rPr>
        <w:t xml:space="preserve">предоставления </w:t>
      </w:r>
      <w:r w:rsidRPr="000A4496">
        <w:rPr>
          <w:rFonts w:ascii="Roboto" w:hAnsi="Roboto"/>
        </w:rPr>
        <w:t xml:space="preserve">баз </w:t>
      </w:r>
      <w:r w:rsidRPr="000A4496">
        <w:rPr>
          <w:rFonts w:ascii="Roboto" w:hAnsi="Roboto"/>
        </w:rPr>
        <w:t xml:space="preserve">данных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деидентифицированном </w:t>
      </w:r>
      <w:r w:rsidRPr="000A4496">
        <w:rPr>
          <w:rFonts w:ascii="Roboto" w:hAnsi="Roboto"/>
        </w:rPr>
        <w:t xml:space="preserve">виде </w:t>
      </w:r>
      <w:r w:rsidRPr="000A4496">
        <w:rPr>
          <w:rFonts w:ascii="Roboto" w:hAnsi="Roboto"/>
        </w:rPr>
        <w:t xml:space="preserve">для </w:t>
      </w:r>
      <w:r w:rsidRPr="000A4496">
        <w:rPr>
          <w:rFonts w:ascii="Roboto" w:hAnsi="Roboto"/>
        </w:rPr>
        <w:t xml:space="preserve">использования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научной </w:t>
      </w:r>
      <w:r w:rsidRPr="007A7351">
        <w:rPr>
          <w:rFonts w:ascii="Roboto" w:hAnsi="Roboto"/>
        </w:rPr>
        <w:t xml:space="preserve">и </w:t>
      </w:r>
      <w:r w:rsidRPr="000A4496">
        <w:rPr>
          <w:rFonts w:ascii="Roboto" w:hAnsi="Roboto"/>
        </w:rPr>
        <w:t>научно-</w:t>
      </w:r>
      <w:r w:rsidRPr="000A4496">
        <w:rPr>
          <w:rFonts w:ascii="Roboto" w:hAnsi="Roboto"/>
        </w:rPr>
        <w:t xml:space="preserve">технической </w:t>
      </w:r>
      <w:r w:rsidRPr="000A4496">
        <w:rPr>
          <w:rFonts w:ascii="Roboto" w:hAnsi="Roboto"/>
        </w:rPr>
        <w:t xml:space="preserve">деятельности, </w:t>
      </w:r>
      <w:r w:rsidRPr="007A7351">
        <w:rPr>
          <w:rFonts w:ascii="Roboto" w:hAnsi="Roboto"/>
        </w:rPr>
        <w:t>утвержденные приказом Председателя Агентства Республики Казахстан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по </w:t>
      </w:r>
      <w:r w:rsidRPr="000A4496">
        <w:rPr>
          <w:rFonts w:ascii="Roboto" w:hAnsi="Roboto"/>
        </w:rPr>
        <w:t xml:space="preserve">статистике </w:t>
      </w:r>
      <w:r w:rsidRPr="007A7351">
        <w:rPr>
          <w:rFonts w:ascii="Roboto" w:hAnsi="Roboto"/>
        </w:rPr>
        <w:t xml:space="preserve">от 2 </w:t>
      </w:r>
      <w:r w:rsidRPr="000A4496">
        <w:rPr>
          <w:rFonts w:ascii="Roboto" w:hAnsi="Roboto"/>
        </w:rPr>
        <w:t xml:space="preserve">июля 2010 года </w:t>
      </w:r>
      <w:r w:rsidRPr="007A7351">
        <w:rPr>
          <w:rFonts w:ascii="Roboto" w:hAnsi="Roboto"/>
        </w:rPr>
        <w:t xml:space="preserve">№ </w:t>
      </w:r>
      <w:r w:rsidRPr="000A4496">
        <w:rPr>
          <w:rFonts w:ascii="Roboto" w:hAnsi="Roboto"/>
        </w:rPr>
        <w:t xml:space="preserve">168 </w:t>
      </w:r>
      <w:r w:rsidRPr="000A4496">
        <w:rPr>
          <w:rFonts w:ascii="Roboto" w:hAnsi="Roboto"/>
        </w:rPr>
        <w:t xml:space="preserve">(зарегистрирован </w:t>
      </w:r>
      <w:r w:rsidRPr="007A7351">
        <w:rPr>
          <w:rFonts w:ascii="Roboto" w:hAnsi="Roboto"/>
        </w:rPr>
        <w:t>в Министерстве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юстиции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Республики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Казахстан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13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августа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2010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года</w:t>
      </w:r>
      <w:r w:rsidR="00FC3EA5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№6388).</w:t>
      </w:r>
    </w:p>
    <w:p w14:paraId="547E3D97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Прочее</w:t>
      </w:r>
    </w:p>
    <w:p w14:paraId="0A0DACB1" w14:textId="77777777" w:rsidR="00B21CA3" w:rsidRPr="007A7351" w:rsidRDefault="0055533F" w:rsidP="007A7351">
      <w:pPr>
        <w:pStyle w:val="a5"/>
        <w:numPr>
          <w:ilvl w:val="3"/>
          <w:numId w:val="10"/>
        </w:numPr>
        <w:tabs>
          <w:tab w:val="left" w:pos="958"/>
        </w:tabs>
        <w:spacing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AC2.</w:t>
      </w:r>
      <w:r w:rsidRPr="007A7351">
        <w:rPr>
          <w:rFonts w:ascii="Roboto" w:hAnsi="Roboto"/>
          <w:spacing w:val="-11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Метаданные-</w:t>
      </w:r>
      <w:r w:rsidRPr="007A7351">
        <w:rPr>
          <w:rFonts w:ascii="Roboto" w:hAnsi="Roboto"/>
          <w:spacing w:val="-2"/>
          <w:sz w:val="24"/>
          <w:szCs w:val="24"/>
        </w:rPr>
        <w:t>консультации</w:t>
      </w:r>
    </w:p>
    <w:p w14:paraId="49A6A5D1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Доступность</w:t>
      </w:r>
      <w:r w:rsidRPr="007A7351">
        <w:rPr>
          <w:rFonts w:ascii="Roboto" w:hAnsi="Roboto"/>
          <w:spacing w:val="-11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документации</w:t>
      </w:r>
    </w:p>
    <w:p w14:paraId="19342084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Документация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методологии</w:t>
      </w:r>
    </w:p>
    <w:p w14:paraId="6CF8854C" w14:textId="7F77DD63" w:rsidR="00B21CA3" w:rsidRPr="007A7351" w:rsidRDefault="0055533F" w:rsidP="00AA6137">
      <w:pPr>
        <w:pStyle w:val="a3"/>
        <w:spacing w:before="0" w:line="360" w:lineRule="auto"/>
        <w:ind w:left="284" w:right="100"/>
        <w:rPr>
          <w:rFonts w:ascii="Roboto" w:hAnsi="Roboto"/>
        </w:rPr>
      </w:pPr>
      <w:r w:rsidRPr="007A7351">
        <w:rPr>
          <w:rFonts w:ascii="Roboto" w:hAnsi="Roboto"/>
        </w:rPr>
        <w:t xml:space="preserve">«Методика проведения выборочных обследований в растениеводстве и </w:t>
      </w:r>
      <w:r w:rsidRPr="007A7351">
        <w:rPr>
          <w:rFonts w:ascii="Roboto" w:hAnsi="Roboto"/>
        </w:rPr>
        <w:lastRenderedPageBreak/>
        <w:t>животноводстве», утвержденная Приказом Председателя Комитета по статистике Министерства национальной экономики Республики Казахстан от 10 ноября 2017 года № 164.</w:t>
      </w:r>
      <w:r w:rsidR="00AA6137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Доступна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на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сайте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Бюро</w:t>
      </w:r>
      <w:r w:rsidRPr="007A7351">
        <w:rPr>
          <w:rFonts w:ascii="Roboto" w:hAnsi="Roboto"/>
          <w:spacing w:val="-3"/>
        </w:rPr>
        <w:t xml:space="preserve"> </w:t>
      </w:r>
      <w:hyperlink r:id="rId15">
        <w:r w:rsidRPr="007A7351">
          <w:rPr>
            <w:rFonts w:ascii="Roboto" w:hAnsi="Roboto"/>
          </w:rPr>
          <w:t>www.stat.gov.kz</w:t>
        </w:r>
      </w:hyperlink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разделе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Методология</w:t>
      </w:r>
      <w:r w:rsidR="000F41DA">
        <w:rPr>
          <w:rFonts w:ascii="Roboto" w:hAnsi="Roboto"/>
        </w:rPr>
        <w:t>.</w:t>
      </w:r>
    </w:p>
    <w:p w14:paraId="151E95A5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Документация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качеству</w:t>
      </w:r>
    </w:p>
    <w:p w14:paraId="515F971C" w14:textId="77777777" w:rsidR="00B21CA3" w:rsidRPr="007A7351" w:rsidRDefault="0055533F" w:rsidP="00FC3EA5">
      <w:pPr>
        <w:pStyle w:val="a5"/>
        <w:numPr>
          <w:ilvl w:val="0"/>
          <w:numId w:val="3"/>
        </w:numPr>
        <w:tabs>
          <w:tab w:val="left" w:pos="567"/>
        </w:tabs>
        <w:spacing w:before="0" w:line="360" w:lineRule="auto"/>
        <w:ind w:left="284" w:right="103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Политика в области качества, утвержденная приказом Руководителя Бюро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национальной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статистики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АСПИР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РК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16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ноября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2020</w:t>
      </w:r>
      <w:r w:rsidRPr="007A7351">
        <w:rPr>
          <w:rFonts w:ascii="Roboto" w:hAnsi="Roboto"/>
          <w:spacing w:val="40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года.</w:t>
      </w:r>
    </w:p>
    <w:p w14:paraId="5B34E18A" w14:textId="77777777" w:rsidR="00B21CA3" w:rsidRPr="007A7351" w:rsidRDefault="0055533F" w:rsidP="00FC3EA5">
      <w:pPr>
        <w:pStyle w:val="a5"/>
        <w:numPr>
          <w:ilvl w:val="0"/>
          <w:numId w:val="3"/>
        </w:numPr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Цели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области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качества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Бюро.</w:t>
      </w:r>
    </w:p>
    <w:p w14:paraId="16BD5935" w14:textId="77777777" w:rsidR="00B21CA3" w:rsidRPr="007A7351" w:rsidRDefault="0055533F" w:rsidP="00FC3EA5">
      <w:pPr>
        <w:pStyle w:val="a5"/>
        <w:numPr>
          <w:ilvl w:val="0"/>
          <w:numId w:val="3"/>
        </w:numPr>
        <w:tabs>
          <w:tab w:val="left" w:pos="567"/>
        </w:tabs>
        <w:spacing w:before="0" w:line="360" w:lineRule="auto"/>
        <w:ind w:left="284" w:right="72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Документированная информация системы менеджмента качества: Руководство по качеству; Документированны</w:t>
      </w:r>
      <w:r w:rsidRPr="007A7351">
        <w:rPr>
          <w:rFonts w:ascii="Roboto" w:hAnsi="Roboto"/>
          <w:sz w:val="24"/>
          <w:szCs w:val="24"/>
        </w:rPr>
        <w:t>е процедуры; Инструкции; Карты процессов.</w:t>
      </w:r>
    </w:p>
    <w:p w14:paraId="0D6637DC" w14:textId="34750997" w:rsidR="00B21CA3" w:rsidRPr="007A7351" w:rsidRDefault="0055533F" w:rsidP="00AA6137">
      <w:pPr>
        <w:pStyle w:val="a5"/>
        <w:numPr>
          <w:ilvl w:val="0"/>
          <w:numId w:val="3"/>
        </w:numPr>
        <w:tabs>
          <w:tab w:val="left" w:pos="567"/>
        </w:tabs>
        <w:spacing w:before="76" w:line="360" w:lineRule="auto"/>
        <w:ind w:left="284" w:right="92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Типовая методика описания процесса производства статистической </w:t>
      </w:r>
      <w:r w:rsidRPr="000A4496">
        <w:rPr>
          <w:rFonts w:ascii="Roboto" w:hAnsi="Roboto"/>
          <w:sz w:val="24"/>
          <w:szCs w:val="24"/>
        </w:rPr>
        <w:t xml:space="preserve">информации </w:t>
      </w:r>
      <w:r w:rsidRPr="000A4496">
        <w:rPr>
          <w:rFonts w:ascii="Roboto" w:hAnsi="Roboto"/>
          <w:sz w:val="24"/>
          <w:szCs w:val="24"/>
        </w:rPr>
        <w:t xml:space="preserve">государственными </w:t>
      </w:r>
      <w:r w:rsidRPr="000A4496">
        <w:rPr>
          <w:rFonts w:ascii="Roboto" w:hAnsi="Roboto"/>
          <w:sz w:val="24"/>
          <w:szCs w:val="24"/>
        </w:rPr>
        <w:t xml:space="preserve">органами, </w:t>
      </w:r>
      <w:r w:rsidRPr="000A4496">
        <w:rPr>
          <w:rFonts w:ascii="Roboto" w:hAnsi="Roboto"/>
          <w:sz w:val="24"/>
          <w:szCs w:val="24"/>
        </w:rPr>
        <w:t xml:space="preserve">утвержденная </w:t>
      </w:r>
      <w:r w:rsidRPr="000A4496">
        <w:rPr>
          <w:rFonts w:ascii="Roboto" w:hAnsi="Roboto"/>
          <w:sz w:val="24"/>
          <w:szCs w:val="24"/>
        </w:rPr>
        <w:t xml:space="preserve">Приказом </w:t>
      </w:r>
      <w:r w:rsidRPr="000A4496">
        <w:rPr>
          <w:rFonts w:ascii="Roboto" w:hAnsi="Roboto"/>
          <w:sz w:val="24"/>
          <w:szCs w:val="24"/>
        </w:rPr>
        <w:t xml:space="preserve">Председателя </w:t>
      </w:r>
      <w:r w:rsidRPr="007A7351">
        <w:rPr>
          <w:rFonts w:ascii="Roboto" w:hAnsi="Roboto"/>
          <w:sz w:val="24"/>
          <w:szCs w:val="24"/>
        </w:rPr>
        <w:t xml:space="preserve">Комитета по статистике </w:t>
      </w:r>
      <w:r w:rsidRPr="000A4496">
        <w:rPr>
          <w:rFonts w:ascii="Roboto" w:hAnsi="Roboto"/>
          <w:sz w:val="24"/>
          <w:szCs w:val="24"/>
        </w:rPr>
        <w:t xml:space="preserve">Министерства </w:t>
      </w:r>
      <w:r w:rsidRPr="000A4496">
        <w:rPr>
          <w:rFonts w:ascii="Roboto" w:hAnsi="Roboto"/>
          <w:sz w:val="24"/>
          <w:szCs w:val="24"/>
        </w:rPr>
        <w:t xml:space="preserve">национальной </w:t>
      </w:r>
      <w:r w:rsidRPr="007A7351">
        <w:rPr>
          <w:rFonts w:ascii="Roboto" w:hAnsi="Roboto"/>
          <w:sz w:val="24"/>
          <w:szCs w:val="24"/>
        </w:rPr>
        <w:t>экономики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Р</w:t>
      </w:r>
      <w:r w:rsidRPr="007A7351">
        <w:rPr>
          <w:rFonts w:ascii="Roboto" w:hAnsi="Roboto"/>
          <w:sz w:val="24"/>
          <w:szCs w:val="24"/>
        </w:rPr>
        <w:t>еспублики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Казахстан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30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марта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2015</w:t>
      </w:r>
      <w:r w:rsidRPr="000A4496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года</w:t>
      </w:r>
      <w:r w:rsidR="000F41DA">
        <w:rPr>
          <w:rFonts w:ascii="Roboto" w:hAnsi="Roboto"/>
          <w:sz w:val="24"/>
          <w:szCs w:val="24"/>
        </w:rPr>
        <w:t xml:space="preserve"> </w:t>
      </w:r>
      <w:r w:rsidRPr="000A4496">
        <w:rPr>
          <w:rFonts w:ascii="Roboto" w:hAnsi="Roboto"/>
          <w:sz w:val="24"/>
          <w:szCs w:val="24"/>
        </w:rPr>
        <w:t>№53;</w:t>
      </w:r>
    </w:p>
    <w:p w14:paraId="2579B34A" w14:textId="77777777" w:rsidR="00B21CA3" w:rsidRPr="007A7351" w:rsidRDefault="0055533F" w:rsidP="00AA6137">
      <w:pPr>
        <w:pStyle w:val="a5"/>
        <w:numPr>
          <w:ilvl w:val="0"/>
          <w:numId w:val="3"/>
        </w:numPr>
        <w:tabs>
          <w:tab w:val="left" w:pos="567"/>
        </w:tabs>
        <w:spacing w:before="85" w:line="360" w:lineRule="auto"/>
        <w:ind w:left="284" w:right="75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Методика оценки качества официальной статистической информации, </w:t>
      </w:r>
      <w:r w:rsidRPr="000A4496">
        <w:rPr>
          <w:rFonts w:ascii="Roboto" w:hAnsi="Roboto"/>
          <w:sz w:val="24"/>
          <w:szCs w:val="24"/>
        </w:rPr>
        <w:t xml:space="preserve">утвержденная </w:t>
      </w:r>
      <w:r w:rsidRPr="000A4496">
        <w:rPr>
          <w:rFonts w:ascii="Roboto" w:hAnsi="Roboto"/>
          <w:sz w:val="24"/>
          <w:szCs w:val="24"/>
        </w:rPr>
        <w:t xml:space="preserve">Приказом </w:t>
      </w:r>
      <w:r w:rsidRPr="000A4496">
        <w:rPr>
          <w:rFonts w:ascii="Roboto" w:hAnsi="Roboto"/>
          <w:sz w:val="24"/>
          <w:szCs w:val="24"/>
        </w:rPr>
        <w:t xml:space="preserve">Председателя </w:t>
      </w:r>
      <w:r w:rsidRPr="000A4496">
        <w:rPr>
          <w:rFonts w:ascii="Roboto" w:hAnsi="Roboto"/>
          <w:sz w:val="24"/>
          <w:szCs w:val="24"/>
        </w:rPr>
        <w:t xml:space="preserve">Комитета </w:t>
      </w:r>
      <w:r w:rsidRPr="007A7351">
        <w:rPr>
          <w:rFonts w:ascii="Roboto" w:hAnsi="Roboto"/>
          <w:sz w:val="24"/>
          <w:szCs w:val="24"/>
        </w:rPr>
        <w:t xml:space="preserve">по </w:t>
      </w:r>
      <w:r w:rsidRPr="000A4496">
        <w:rPr>
          <w:rFonts w:ascii="Roboto" w:hAnsi="Roboto"/>
          <w:sz w:val="24"/>
          <w:szCs w:val="24"/>
        </w:rPr>
        <w:t xml:space="preserve">статистике </w:t>
      </w:r>
      <w:r w:rsidRPr="007A7351">
        <w:rPr>
          <w:rFonts w:ascii="Roboto" w:hAnsi="Roboto"/>
          <w:sz w:val="24"/>
          <w:szCs w:val="24"/>
        </w:rPr>
        <w:t>Министерства национальной экономики Республики Казахстан от 23 мая 2018 года №63.</w:t>
      </w:r>
    </w:p>
    <w:p w14:paraId="48DFD27B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Управление</w:t>
      </w:r>
      <w:r w:rsidRPr="007A7351">
        <w:rPr>
          <w:rFonts w:ascii="Roboto" w:hAnsi="Roboto"/>
          <w:spacing w:val="-10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качеством</w:t>
      </w:r>
    </w:p>
    <w:p w14:paraId="4D9AA627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Обеспечение</w:t>
      </w:r>
      <w:r w:rsidRPr="007A7351">
        <w:rPr>
          <w:rFonts w:ascii="Roboto" w:hAnsi="Roboto"/>
          <w:spacing w:val="-1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качества</w:t>
      </w:r>
    </w:p>
    <w:p w14:paraId="40E50E78" w14:textId="77777777" w:rsidR="00B21CA3" w:rsidRPr="007A7351" w:rsidRDefault="0055533F" w:rsidP="00AA6137">
      <w:pPr>
        <w:pStyle w:val="a3"/>
        <w:spacing w:before="0" w:line="360" w:lineRule="auto"/>
        <w:ind w:left="284" w:right="94"/>
        <w:rPr>
          <w:rFonts w:ascii="Roboto" w:hAnsi="Roboto"/>
        </w:rPr>
      </w:pPr>
      <w:r w:rsidRPr="007A7351">
        <w:rPr>
          <w:rFonts w:ascii="Roboto" w:hAnsi="Roboto"/>
        </w:rPr>
        <w:t>Качество и достоверность данных по статистике сельского хозяйства поддерживается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общепринятыми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процедурами:</w:t>
      </w:r>
    </w:p>
    <w:p w14:paraId="2E68E571" w14:textId="77777777" w:rsidR="00B21CA3" w:rsidRPr="007A7351" w:rsidRDefault="0055533F" w:rsidP="000F026B">
      <w:pPr>
        <w:pStyle w:val="a5"/>
        <w:numPr>
          <w:ilvl w:val="0"/>
          <w:numId w:val="2"/>
        </w:numPr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соблюдение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основных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принципов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первичного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учета;</w:t>
      </w:r>
    </w:p>
    <w:p w14:paraId="0936DD59" w14:textId="77777777" w:rsidR="00B21CA3" w:rsidRPr="007A7351" w:rsidRDefault="0055533F" w:rsidP="000F026B">
      <w:pPr>
        <w:pStyle w:val="a5"/>
        <w:numPr>
          <w:ilvl w:val="0"/>
          <w:numId w:val="2"/>
        </w:numPr>
        <w:tabs>
          <w:tab w:val="left" w:pos="426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использование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стандартных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статистических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классификаций;</w:t>
      </w:r>
    </w:p>
    <w:p w14:paraId="18D642C7" w14:textId="77777777" w:rsidR="00B21CA3" w:rsidRPr="007A7351" w:rsidRDefault="0055533F" w:rsidP="000F026B">
      <w:pPr>
        <w:pStyle w:val="a5"/>
        <w:numPr>
          <w:ilvl w:val="0"/>
          <w:numId w:val="2"/>
        </w:numPr>
        <w:tabs>
          <w:tab w:val="left" w:pos="426"/>
        </w:tabs>
        <w:spacing w:before="0" w:line="360" w:lineRule="auto"/>
        <w:ind w:left="284" w:right="103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на этапах сбора и обработки первичных данных</w:t>
      </w:r>
      <w:r w:rsidRPr="007A7351">
        <w:rPr>
          <w:rFonts w:ascii="Roboto" w:hAnsi="Roboto"/>
          <w:sz w:val="24"/>
          <w:szCs w:val="24"/>
        </w:rPr>
        <w:t xml:space="preserve"> разработаны и внедрены все схемы контроля (форматно-логический, арифметический);</w:t>
      </w:r>
    </w:p>
    <w:p w14:paraId="6ECC7C8B" w14:textId="77777777" w:rsidR="00B21CA3" w:rsidRPr="007A7351" w:rsidRDefault="0055533F" w:rsidP="000F026B">
      <w:pPr>
        <w:pStyle w:val="a5"/>
        <w:numPr>
          <w:ilvl w:val="0"/>
          <w:numId w:val="2"/>
        </w:numPr>
        <w:tabs>
          <w:tab w:val="left" w:pos="426"/>
        </w:tabs>
        <w:spacing w:before="0" w:line="360" w:lineRule="auto"/>
        <w:ind w:left="284" w:right="95" w:firstLine="0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для подтверждения достоверности первичных данных законодательно закреплена возможность получения дополнительной информации от </w:t>
      </w:r>
      <w:r w:rsidRPr="007A7351">
        <w:rPr>
          <w:rFonts w:ascii="Roboto" w:hAnsi="Roboto"/>
          <w:spacing w:val="7"/>
          <w:sz w:val="24"/>
          <w:szCs w:val="24"/>
        </w:rPr>
        <w:t>респондентов.</w:t>
      </w:r>
    </w:p>
    <w:p w14:paraId="4C0CB85B" w14:textId="77777777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Оценка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качества</w:t>
      </w:r>
    </w:p>
    <w:p w14:paraId="75E08653" w14:textId="2A0CE728" w:rsidR="00B21CA3" w:rsidRPr="00AA6137" w:rsidRDefault="0055533F" w:rsidP="00AA6137">
      <w:pPr>
        <w:pStyle w:val="a5"/>
        <w:tabs>
          <w:tab w:val="left" w:pos="778"/>
        </w:tabs>
        <w:spacing w:before="0" w:line="360" w:lineRule="auto"/>
        <w:ind w:hanging="494"/>
        <w:jc w:val="both"/>
        <w:rPr>
          <w:rFonts w:ascii="Roboto" w:hAnsi="Roboto"/>
          <w:spacing w:val="-8"/>
          <w:sz w:val="24"/>
          <w:szCs w:val="24"/>
        </w:rPr>
      </w:pPr>
      <w:r w:rsidRPr="00AA6137">
        <w:rPr>
          <w:rFonts w:ascii="Roboto" w:hAnsi="Roboto"/>
          <w:spacing w:val="-8"/>
          <w:sz w:val="24"/>
          <w:szCs w:val="24"/>
        </w:rPr>
        <w:t>нет</w:t>
      </w:r>
    </w:p>
    <w:p w14:paraId="418E099A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Актуальность</w:t>
      </w:r>
    </w:p>
    <w:p w14:paraId="01131EB5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Потребности</w:t>
      </w:r>
    </w:p>
    <w:p w14:paraId="558DBD5A" w14:textId="77777777" w:rsidR="00B21CA3" w:rsidRPr="007A7351" w:rsidRDefault="0055533F" w:rsidP="00AA6137">
      <w:pPr>
        <w:pStyle w:val="a3"/>
        <w:spacing w:before="0" w:line="360" w:lineRule="auto"/>
        <w:ind w:left="284" w:right="86"/>
        <w:rPr>
          <w:rFonts w:ascii="Roboto" w:hAnsi="Roboto"/>
        </w:rPr>
      </w:pPr>
      <w:r w:rsidRPr="000A4496">
        <w:rPr>
          <w:rFonts w:ascii="Roboto" w:hAnsi="Roboto"/>
        </w:rPr>
        <w:t xml:space="preserve">Основными </w:t>
      </w:r>
      <w:r w:rsidRPr="000A4496">
        <w:rPr>
          <w:rFonts w:ascii="Roboto" w:hAnsi="Roboto"/>
        </w:rPr>
        <w:t xml:space="preserve">пользователями </w:t>
      </w:r>
      <w:r w:rsidRPr="000A4496">
        <w:rPr>
          <w:rFonts w:ascii="Roboto" w:hAnsi="Roboto"/>
        </w:rPr>
        <w:t xml:space="preserve">информации являются </w:t>
      </w:r>
      <w:r w:rsidRPr="000A4496">
        <w:rPr>
          <w:rFonts w:ascii="Roboto" w:hAnsi="Roboto"/>
        </w:rPr>
        <w:t xml:space="preserve">Правительство </w:t>
      </w:r>
      <w:r w:rsidRPr="000A4496">
        <w:rPr>
          <w:rFonts w:ascii="Roboto" w:hAnsi="Roboto"/>
        </w:rPr>
        <w:t xml:space="preserve">Республики Казахстан, </w:t>
      </w:r>
      <w:r w:rsidRPr="000A4496">
        <w:rPr>
          <w:rFonts w:ascii="Roboto" w:hAnsi="Roboto"/>
        </w:rPr>
        <w:t xml:space="preserve">государственные </w:t>
      </w:r>
      <w:r w:rsidRPr="000A4496">
        <w:rPr>
          <w:rFonts w:ascii="Roboto" w:hAnsi="Roboto"/>
        </w:rPr>
        <w:t xml:space="preserve">органы </w:t>
      </w:r>
      <w:r w:rsidRPr="000A4496">
        <w:rPr>
          <w:rFonts w:ascii="Roboto" w:hAnsi="Roboto"/>
        </w:rPr>
        <w:t xml:space="preserve">(Министерство </w:t>
      </w:r>
      <w:r w:rsidRPr="007A7351">
        <w:rPr>
          <w:rFonts w:ascii="Roboto" w:hAnsi="Roboto"/>
        </w:rPr>
        <w:t xml:space="preserve">национальной экономики РК, Министерство сельского хозяйства РК и </w:t>
      </w:r>
      <w:r w:rsidRPr="000A4496">
        <w:rPr>
          <w:rFonts w:ascii="Roboto" w:hAnsi="Roboto"/>
        </w:rPr>
        <w:t xml:space="preserve">другие), </w:t>
      </w:r>
      <w:r w:rsidRPr="000A4496">
        <w:rPr>
          <w:rFonts w:ascii="Roboto" w:hAnsi="Roboto"/>
        </w:rPr>
        <w:t>научно-</w:t>
      </w:r>
      <w:r w:rsidRPr="000A4496">
        <w:rPr>
          <w:rFonts w:ascii="Roboto" w:hAnsi="Roboto"/>
        </w:rPr>
        <w:t xml:space="preserve">исследовательские институты, </w:t>
      </w:r>
      <w:r w:rsidRPr="000A4496">
        <w:rPr>
          <w:rFonts w:ascii="Roboto" w:hAnsi="Roboto"/>
        </w:rPr>
        <w:t xml:space="preserve">международные </w:t>
      </w:r>
      <w:r w:rsidRPr="000A4496">
        <w:rPr>
          <w:rFonts w:ascii="Roboto" w:hAnsi="Roboto"/>
        </w:rPr>
        <w:t>организации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(ФАО,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СНГ,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ЕЭК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и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другие)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и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физические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лица.</w:t>
      </w:r>
    </w:p>
    <w:p w14:paraId="433706B4" w14:textId="77777777" w:rsidR="00FC3EA5" w:rsidRPr="00FC3EA5" w:rsidRDefault="0055533F" w:rsidP="00FC3EA5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lastRenderedPageBreak/>
        <w:t>Удовлетворенность</w:t>
      </w:r>
      <w:r w:rsidRPr="007A7351">
        <w:rPr>
          <w:rFonts w:ascii="Roboto" w:hAnsi="Roboto"/>
          <w:spacing w:val="1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пользователей</w:t>
      </w:r>
    </w:p>
    <w:p w14:paraId="304F6CC6" w14:textId="0DD510C1" w:rsidR="00FC3EA5" w:rsidRPr="00FC3EA5" w:rsidRDefault="00FC3EA5" w:rsidP="00FC3EA5">
      <w:pPr>
        <w:pStyle w:val="a5"/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FC3EA5">
        <w:rPr>
          <w:rFonts w:ascii="Roboto" w:hAnsi="Roboto"/>
          <w:spacing w:val="-2"/>
          <w:sz w:val="24"/>
          <w:szCs w:val="24"/>
        </w:rPr>
        <w:t>Анкетирование пользователей на предмет удовлетворенности данными, сформированными по итогам форм</w:t>
      </w:r>
      <w:r>
        <w:rPr>
          <w:rFonts w:ascii="Roboto" w:hAnsi="Roboto"/>
          <w:spacing w:val="-2"/>
          <w:sz w:val="24"/>
          <w:szCs w:val="24"/>
        </w:rPr>
        <w:t>ы</w:t>
      </w:r>
      <w:r w:rsidRPr="00FC3EA5">
        <w:rPr>
          <w:rFonts w:ascii="Roboto" w:hAnsi="Roboto"/>
          <w:spacing w:val="-2"/>
          <w:sz w:val="24"/>
          <w:szCs w:val="24"/>
        </w:rPr>
        <w:t xml:space="preserve"> </w:t>
      </w:r>
      <w:r>
        <w:rPr>
          <w:rFonts w:ascii="Roboto" w:hAnsi="Roboto"/>
          <w:spacing w:val="-2"/>
          <w:sz w:val="24"/>
          <w:szCs w:val="24"/>
        </w:rPr>
        <w:t>29-сх</w:t>
      </w:r>
      <w:r w:rsidRPr="00FC3EA5">
        <w:rPr>
          <w:rFonts w:ascii="Roboto" w:hAnsi="Roboto"/>
          <w:spacing w:val="-2"/>
          <w:sz w:val="24"/>
          <w:szCs w:val="24"/>
        </w:rPr>
        <w:t xml:space="preserve"> (</w:t>
      </w:r>
      <w:r>
        <w:rPr>
          <w:rFonts w:ascii="Roboto" w:hAnsi="Roboto"/>
          <w:spacing w:val="-2"/>
          <w:sz w:val="24"/>
          <w:szCs w:val="24"/>
        </w:rPr>
        <w:t>один раз в год</w:t>
      </w:r>
      <w:r w:rsidRPr="00FC3EA5">
        <w:rPr>
          <w:rFonts w:ascii="Roboto" w:hAnsi="Roboto"/>
          <w:spacing w:val="-2"/>
          <w:sz w:val="24"/>
          <w:szCs w:val="24"/>
        </w:rPr>
        <w:t xml:space="preserve">) «О </w:t>
      </w:r>
      <w:r>
        <w:rPr>
          <w:rFonts w:ascii="Roboto" w:hAnsi="Roboto"/>
          <w:spacing w:val="-2"/>
          <w:sz w:val="24"/>
          <w:szCs w:val="24"/>
        </w:rPr>
        <w:t>сборе урожая сельскохозяйственных культур</w:t>
      </w:r>
      <w:r w:rsidRPr="00FC3EA5">
        <w:rPr>
          <w:rFonts w:ascii="Roboto" w:hAnsi="Roboto"/>
          <w:spacing w:val="-2"/>
          <w:sz w:val="24"/>
          <w:szCs w:val="24"/>
        </w:rPr>
        <w:t>» не проводится. При этом на ежегодной основе проводится опрос пользователей официальной статистической информации согласно анкете пользователя, размещенная на сайте Бюро www.stat.gov.kz/ Главная / Опросы.</w:t>
      </w:r>
      <w:r>
        <w:rPr>
          <w:rFonts w:ascii="Roboto" w:hAnsi="Roboto"/>
          <w:spacing w:val="-2"/>
          <w:sz w:val="24"/>
          <w:szCs w:val="24"/>
        </w:rPr>
        <w:t xml:space="preserve"> </w:t>
      </w:r>
    </w:p>
    <w:p w14:paraId="69D69BF8" w14:textId="54F75A48" w:rsidR="00AA6137" w:rsidRPr="00AA6137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Полнота/R1.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Полнота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данных-</w:t>
      </w:r>
      <w:r w:rsidRPr="007A7351">
        <w:rPr>
          <w:rFonts w:ascii="Roboto" w:hAnsi="Roboto"/>
          <w:spacing w:val="-4"/>
          <w:sz w:val="24"/>
          <w:szCs w:val="24"/>
        </w:rPr>
        <w:t>доля</w:t>
      </w:r>
    </w:p>
    <w:p w14:paraId="2012D36F" w14:textId="0CE93659" w:rsidR="00B21CA3" w:rsidRPr="00AA6137" w:rsidRDefault="0055533F" w:rsidP="00AA6137">
      <w:pPr>
        <w:pStyle w:val="a5"/>
        <w:tabs>
          <w:tab w:val="left" w:pos="778"/>
        </w:tabs>
        <w:spacing w:before="0" w:line="360" w:lineRule="auto"/>
        <w:ind w:hanging="494"/>
        <w:jc w:val="both"/>
        <w:rPr>
          <w:rFonts w:ascii="Roboto" w:hAnsi="Roboto"/>
          <w:sz w:val="24"/>
          <w:szCs w:val="24"/>
        </w:rPr>
      </w:pPr>
      <w:r w:rsidRPr="00AA6137">
        <w:rPr>
          <w:rFonts w:ascii="Roboto" w:hAnsi="Roboto"/>
          <w:sz w:val="24"/>
          <w:szCs w:val="24"/>
        </w:rPr>
        <w:t>Не</w:t>
      </w:r>
      <w:r w:rsidRPr="00AA6137">
        <w:rPr>
          <w:rFonts w:ascii="Roboto" w:hAnsi="Roboto"/>
          <w:sz w:val="24"/>
          <w:szCs w:val="24"/>
        </w:rPr>
        <w:t xml:space="preserve"> применимо.</w:t>
      </w:r>
    </w:p>
    <w:p w14:paraId="0D461382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Точность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надежность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(заполняется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учетом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типа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наблюдения)</w:t>
      </w:r>
    </w:p>
    <w:p w14:paraId="54670EF5" w14:textId="77777777" w:rsidR="00B21CA3" w:rsidRPr="007A7351" w:rsidRDefault="0055533F" w:rsidP="00AA6137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Общая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точность</w:t>
      </w:r>
    </w:p>
    <w:p w14:paraId="10B5B7B4" w14:textId="77777777" w:rsidR="00B21CA3" w:rsidRPr="007A7351" w:rsidRDefault="0055533F" w:rsidP="00AA6137">
      <w:pPr>
        <w:pStyle w:val="a3"/>
        <w:spacing w:before="0" w:line="360" w:lineRule="auto"/>
        <w:ind w:left="284"/>
        <w:rPr>
          <w:rFonts w:ascii="Roboto" w:hAnsi="Roboto"/>
        </w:rPr>
      </w:pPr>
      <w:r w:rsidRPr="000A4496">
        <w:rPr>
          <w:rFonts w:ascii="Roboto" w:hAnsi="Roboto"/>
        </w:rPr>
        <w:t>Точность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исходных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данных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контролируется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путем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 xml:space="preserve">соблюдения </w:t>
      </w:r>
      <w:r w:rsidRPr="000A4496">
        <w:rPr>
          <w:rFonts w:ascii="Roboto" w:hAnsi="Roboto"/>
        </w:rPr>
        <w:t>методологических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рекомендаций.</w:t>
      </w:r>
    </w:p>
    <w:p w14:paraId="2655410B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Ошибки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выборки-</w:t>
      </w:r>
      <w:r w:rsidRPr="007A7351">
        <w:rPr>
          <w:rFonts w:ascii="Roboto" w:hAnsi="Roboto"/>
          <w:spacing w:val="-2"/>
          <w:sz w:val="24"/>
          <w:szCs w:val="24"/>
        </w:rPr>
        <w:t>индикаторы/A1.</w:t>
      </w:r>
    </w:p>
    <w:p w14:paraId="1E2CBB72" w14:textId="77777777" w:rsidR="00B21CA3" w:rsidRPr="007A7351" w:rsidRDefault="0055533F" w:rsidP="00AA6137">
      <w:pPr>
        <w:pStyle w:val="a3"/>
        <w:spacing w:before="76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Обследование</w:t>
      </w:r>
      <w:r w:rsidRPr="007A7351">
        <w:rPr>
          <w:rFonts w:ascii="Roboto" w:hAnsi="Roboto"/>
          <w:spacing w:val="-11"/>
        </w:rPr>
        <w:t xml:space="preserve"> </w:t>
      </w:r>
      <w:r w:rsidRPr="007A7351">
        <w:rPr>
          <w:rFonts w:ascii="Roboto" w:hAnsi="Roboto"/>
        </w:rPr>
        <w:t>проводится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сплошным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и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</w:rPr>
        <w:t>выборочным</w:t>
      </w:r>
      <w:r w:rsidRPr="007A7351">
        <w:rPr>
          <w:rFonts w:ascii="Roboto" w:hAnsi="Roboto"/>
          <w:spacing w:val="-8"/>
        </w:rPr>
        <w:t xml:space="preserve"> </w:t>
      </w:r>
      <w:r w:rsidRPr="007A7351">
        <w:rPr>
          <w:rFonts w:ascii="Roboto" w:hAnsi="Roboto"/>
          <w:spacing w:val="-2"/>
        </w:rPr>
        <w:t>методом.</w:t>
      </w:r>
    </w:p>
    <w:p w14:paraId="351FB711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Ошибка,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не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связанная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выборкой</w:t>
      </w:r>
    </w:p>
    <w:p w14:paraId="1CBED8ED" w14:textId="77777777" w:rsidR="00B21CA3" w:rsidRPr="007A7351" w:rsidRDefault="0055533F" w:rsidP="00FC3EA5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Ошибка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охвата</w:t>
      </w:r>
    </w:p>
    <w:p w14:paraId="6094B617" w14:textId="77777777" w:rsidR="00B21CA3" w:rsidRPr="007A7351" w:rsidRDefault="0055533F" w:rsidP="00FC3EA5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Ошибками</w:t>
      </w:r>
      <w:r w:rsidRPr="007A7351">
        <w:rPr>
          <w:rFonts w:ascii="Roboto" w:hAnsi="Roboto"/>
          <w:spacing w:val="-4"/>
        </w:rPr>
        <w:t xml:space="preserve"> </w:t>
      </w:r>
      <w:r w:rsidRPr="007A7351">
        <w:rPr>
          <w:rFonts w:ascii="Roboto" w:hAnsi="Roboto"/>
        </w:rPr>
        <w:t>охвата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могут</w:t>
      </w:r>
      <w:r w:rsidRPr="007A7351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</w:rPr>
        <w:t>быть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-</w:t>
      </w:r>
      <w:r w:rsidRPr="007A7351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</w:rPr>
        <w:t>доля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респондентов,</w:t>
      </w:r>
      <w:r w:rsidRPr="007A7351">
        <w:rPr>
          <w:rFonts w:ascii="Roboto" w:hAnsi="Roboto"/>
          <w:spacing w:val="-2"/>
        </w:rPr>
        <w:t xml:space="preserve"> </w:t>
      </w:r>
      <w:r w:rsidRPr="007A7351">
        <w:rPr>
          <w:rFonts w:ascii="Roboto" w:hAnsi="Roboto"/>
        </w:rPr>
        <w:t>не</w:t>
      </w:r>
      <w:r w:rsidRPr="007A7351">
        <w:rPr>
          <w:rFonts w:ascii="Roboto" w:hAnsi="Roboto"/>
          <w:spacing w:val="-3"/>
        </w:rPr>
        <w:t xml:space="preserve"> </w:t>
      </w:r>
      <w:r w:rsidRPr="007A7351">
        <w:rPr>
          <w:rFonts w:ascii="Roboto" w:hAnsi="Roboto"/>
        </w:rPr>
        <w:t>сдавших</w:t>
      </w:r>
      <w:r w:rsidRPr="007A7351">
        <w:rPr>
          <w:rFonts w:ascii="Roboto" w:hAnsi="Roboto"/>
          <w:spacing w:val="-2"/>
        </w:rPr>
        <w:t xml:space="preserve"> отчет.</w:t>
      </w:r>
    </w:p>
    <w:p w14:paraId="441A80D3" w14:textId="77777777" w:rsidR="00B21CA3" w:rsidRPr="007A7351" w:rsidRDefault="0055533F" w:rsidP="007A7351">
      <w:pPr>
        <w:pStyle w:val="a5"/>
        <w:numPr>
          <w:ilvl w:val="4"/>
          <w:numId w:val="10"/>
        </w:numPr>
        <w:tabs>
          <w:tab w:val="left" w:pos="1138"/>
        </w:tabs>
        <w:spacing w:line="360" w:lineRule="auto"/>
        <w:ind w:left="1138" w:hanging="103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A2.Превышение</w:t>
      </w:r>
      <w:r w:rsidRPr="007A7351">
        <w:rPr>
          <w:rFonts w:ascii="Roboto" w:hAnsi="Roboto"/>
          <w:spacing w:val="20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охвата-</w:t>
      </w:r>
      <w:r w:rsidRPr="007A7351">
        <w:rPr>
          <w:rFonts w:ascii="Roboto" w:hAnsi="Roboto"/>
          <w:spacing w:val="-4"/>
          <w:sz w:val="24"/>
          <w:szCs w:val="24"/>
        </w:rPr>
        <w:t>доля</w:t>
      </w:r>
    </w:p>
    <w:p w14:paraId="47CCEAC8" w14:textId="77777777" w:rsidR="00B21CA3" w:rsidRPr="007A7351" w:rsidRDefault="0055533F" w:rsidP="00AA6137">
      <w:pPr>
        <w:pStyle w:val="a5"/>
        <w:numPr>
          <w:ilvl w:val="4"/>
          <w:numId w:val="10"/>
        </w:numPr>
        <w:tabs>
          <w:tab w:val="left" w:pos="1138"/>
        </w:tabs>
        <w:spacing w:before="0" w:line="360" w:lineRule="auto"/>
        <w:ind w:left="1138" w:hanging="103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A3.Общие</w:t>
      </w:r>
      <w:r w:rsidRPr="007A7351">
        <w:rPr>
          <w:rFonts w:ascii="Roboto" w:hAnsi="Roboto"/>
          <w:spacing w:val="16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единицы-соотношение</w:t>
      </w:r>
    </w:p>
    <w:p w14:paraId="1B57C31D" w14:textId="77777777" w:rsidR="00B21CA3" w:rsidRPr="007A7351" w:rsidRDefault="0055533F" w:rsidP="00AA6137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Не</w:t>
      </w:r>
      <w:r w:rsidRPr="007A7351">
        <w:rPr>
          <w:rFonts w:ascii="Roboto" w:hAnsi="Roboto"/>
          <w:spacing w:val="-2"/>
        </w:rPr>
        <w:t xml:space="preserve"> применимо.</w:t>
      </w:r>
    </w:p>
    <w:p w14:paraId="10E4FBD1" w14:textId="6AF7A8F9" w:rsidR="00B21CA3" w:rsidRPr="007A7351" w:rsidRDefault="0055533F" w:rsidP="007A7351">
      <w:pPr>
        <w:pStyle w:val="a5"/>
        <w:numPr>
          <w:ilvl w:val="3"/>
          <w:numId w:val="1"/>
        </w:numPr>
        <w:tabs>
          <w:tab w:val="left" w:pos="958"/>
        </w:tabs>
        <w:spacing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Ошибки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="000F026B" w:rsidRPr="007A7351">
        <w:rPr>
          <w:rFonts w:ascii="Roboto" w:hAnsi="Roboto"/>
          <w:spacing w:val="-2"/>
          <w:sz w:val="24"/>
          <w:szCs w:val="24"/>
        </w:rPr>
        <w:t>не ответа</w:t>
      </w:r>
    </w:p>
    <w:p w14:paraId="3B9D30F5" w14:textId="77777777" w:rsidR="00B21CA3" w:rsidRPr="007A7351" w:rsidRDefault="0055533F" w:rsidP="007A7351">
      <w:pPr>
        <w:pStyle w:val="a5"/>
        <w:numPr>
          <w:ilvl w:val="4"/>
          <w:numId w:val="1"/>
        </w:numPr>
        <w:tabs>
          <w:tab w:val="left" w:pos="1138"/>
        </w:tabs>
        <w:spacing w:line="360" w:lineRule="auto"/>
        <w:ind w:left="1138" w:hanging="103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A4.Единица</w:t>
      </w:r>
      <w:r w:rsidRPr="007A7351">
        <w:rPr>
          <w:rFonts w:ascii="Roboto" w:hAnsi="Roboto"/>
          <w:spacing w:val="21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отсутствия-</w:t>
      </w:r>
      <w:r w:rsidRPr="007A7351">
        <w:rPr>
          <w:rFonts w:ascii="Roboto" w:hAnsi="Roboto"/>
          <w:spacing w:val="-4"/>
          <w:sz w:val="24"/>
          <w:szCs w:val="24"/>
        </w:rPr>
        <w:t>доля</w:t>
      </w:r>
    </w:p>
    <w:p w14:paraId="186BEB0B" w14:textId="77777777" w:rsidR="00B21CA3" w:rsidRPr="007A7351" w:rsidRDefault="0055533F" w:rsidP="000F026B">
      <w:pPr>
        <w:pStyle w:val="a5"/>
        <w:numPr>
          <w:ilvl w:val="4"/>
          <w:numId w:val="1"/>
        </w:numPr>
        <w:tabs>
          <w:tab w:val="left" w:pos="1138"/>
        </w:tabs>
        <w:spacing w:before="0" w:line="360" w:lineRule="auto"/>
        <w:ind w:left="1138" w:hanging="103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A5.Пункт</w:t>
      </w:r>
      <w:r w:rsidRPr="007A7351">
        <w:rPr>
          <w:rFonts w:ascii="Roboto" w:hAnsi="Roboto"/>
          <w:spacing w:val="-9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отсутствия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ответа-</w:t>
      </w:r>
      <w:r w:rsidRPr="007A7351">
        <w:rPr>
          <w:rFonts w:ascii="Roboto" w:hAnsi="Roboto"/>
          <w:spacing w:val="-4"/>
          <w:sz w:val="24"/>
          <w:szCs w:val="24"/>
        </w:rPr>
        <w:t>доля</w:t>
      </w:r>
    </w:p>
    <w:p w14:paraId="7F24B5C5" w14:textId="77777777" w:rsidR="00B21CA3" w:rsidRPr="007A7351" w:rsidRDefault="0055533F" w:rsidP="000F026B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Количество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не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отчитавшихся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респондентов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за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2024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год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составляет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 xml:space="preserve">108 </w:t>
      </w:r>
      <w:r w:rsidRPr="007A7351">
        <w:rPr>
          <w:rFonts w:ascii="Roboto" w:hAnsi="Roboto"/>
          <w:spacing w:val="-2"/>
        </w:rPr>
        <w:t>единиц.</w:t>
      </w:r>
    </w:p>
    <w:p w14:paraId="3E5E5049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Своевременность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и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пунктуальность</w:t>
      </w:r>
    </w:p>
    <w:p w14:paraId="433AD4F7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Своевременность</w:t>
      </w:r>
    </w:p>
    <w:p w14:paraId="4308D668" w14:textId="77777777" w:rsidR="00B21CA3" w:rsidRPr="007A7351" w:rsidRDefault="0055533F" w:rsidP="000F026B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TP1.Период</w:t>
      </w:r>
      <w:r w:rsidRPr="007A7351">
        <w:rPr>
          <w:rFonts w:ascii="Roboto" w:hAnsi="Roboto"/>
          <w:spacing w:val="-1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ожидания-пер</w:t>
      </w:r>
      <w:r w:rsidRPr="007A7351">
        <w:rPr>
          <w:rFonts w:ascii="Roboto" w:hAnsi="Roboto"/>
          <w:sz w:val="24"/>
          <w:szCs w:val="24"/>
        </w:rPr>
        <w:t>вые</w:t>
      </w:r>
      <w:r w:rsidRPr="007A7351">
        <w:rPr>
          <w:rFonts w:ascii="Roboto" w:hAnsi="Roboto"/>
          <w:spacing w:val="-12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результаты</w:t>
      </w:r>
    </w:p>
    <w:p w14:paraId="7D48D0CB" w14:textId="5C029267" w:rsidR="00B21CA3" w:rsidRPr="007A7351" w:rsidRDefault="0055533F" w:rsidP="000A4496">
      <w:pPr>
        <w:pStyle w:val="a3"/>
        <w:spacing w:before="0" w:line="360" w:lineRule="auto"/>
        <w:ind w:left="284" w:right="104"/>
        <w:rPr>
          <w:rFonts w:ascii="Roboto" w:hAnsi="Roboto"/>
        </w:rPr>
      </w:pPr>
      <w:r w:rsidRPr="007A7351">
        <w:rPr>
          <w:rFonts w:ascii="Roboto" w:hAnsi="Roboto"/>
        </w:rPr>
        <w:t xml:space="preserve">Первые результаты в статистическом бюллетене публикуются на 30 день </w:t>
      </w:r>
      <w:r w:rsidRPr="000A4496">
        <w:rPr>
          <w:rFonts w:ascii="Roboto" w:hAnsi="Roboto"/>
        </w:rPr>
        <w:t xml:space="preserve">после </w:t>
      </w:r>
      <w:r w:rsidRPr="000A4496">
        <w:rPr>
          <w:rFonts w:ascii="Roboto" w:hAnsi="Roboto"/>
        </w:rPr>
        <w:t xml:space="preserve">отчетного периода (года). </w:t>
      </w:r>
      <w:r w:rsidRPr="000A4496">
        <w:rPr>
          <w:rFonts w:ascii="Roboto" w:hAnsi="Roboto"/>
        </w:rPr>
        <w:t xml:space="preserve">Даты </w:t>
      </w:r>
      <w:r w:rsidRPr="000A4496">
        <w:rPr>
          <w:rFonts w:ascii="Roboto" w:hAnsi="Roboto"/>
        </w:rPr>
        <w:t xml:space="preserve">выпуска </w:t>
      </w:r>
      <w:r w:rsidRPr="000A4496">
        <w:rPr>
          <w:rFonts w:ascii="Roboto" w:hAnsi="Roboto"/>
        </w:rPr>
        <w:t xml:space="preserve">утверждены </w:t>
      </w:r>
      <w:r w:rsidRPr="007A7351">
        <w:rPr>
          <w:rFonts w:ascii="Roboto" w:hAnsi="Roboto"/>
        </w:rPr>
        <w:t>и опубликованы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в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Плане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статистических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работ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Графике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распространения</w:t>
      </w:r>
      <w:r w:rsid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официальной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статистической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информации.</w:t>
      </w:r>
    </w:p>
    <w:p w14:paraId="6D7F053D" w14:textId="77777777" w:rsidR="00B21CA3" w:rsidRPr="007A7351" w:rsidRDefault="0055533F" w:rsidP="000F026B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TP2.Период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ожидания-последние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результаты</w:t>
      </w:r>
    </w:p>
    <w:p w14:paraId="3CF8DAFD" w14:textId="77777777" w:rsidR="00B21CA3" w:rsidRPr="007A7351" w:rsidRDefault="0055533F" w:rsidP="000F026B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Результаты</w:t>
      </w:r>
      <w:r w:rsidRPr="007A7351">
        <w:rPr>
          <w:rFonts w:ascii="Roboto" w:hAnsi="Roboto"/>
          <w:spacing w:val="-9"/>
        </w:rPr>
        <w:t xml:space="preserve"> </w:t>
      </w:r>
      <w:r w:rsidRPr="007A7351">
        <w:rPr>
          <w:rFonts w:ascii="Roboto" w:hAnsi="Roboto"/>
        </w:rPr>
        <w:t>являются</w:t>
      </w:r>
      <w:r w:rsidRPr="007A7351">
        <w:rPr>
          <w:rFonts w:ascii="Roboto" w:hAnsi="Roboto"/>
          <w:spacing w:val="-9"/>
        </w:rPr>
        <w:t xml:space="preserve"> </w:t>
      </w:r>
      <w:r w:rsidRPr="007A7351">
        <w:rPr>
          <w:rFonts w:ascii="Roboto" w:hAnsi="Roboto"/>
          <w:spacing w:val="-2"/>
        </w:rPr>
        <w:t>окончательными.</w:t>
      </w:r>
    </w:p>
    <w:p w14:paraId="31F5F00E" w14:textId="77777777" w:rsidR="00B21CA3" w:rsidRPr="007A7351" w:rsidRDefault="0055533F" w:rsidP="007A7351">
      <w:pPr>
        <w:pStyle w:val="a5"/>
        <w:numPr>
          <w:ilvl w:val="2"/>
          <w:numId w:val="10"/>
        </w:numPr>
        <w:tabs>
          <w:tab w:val="left" w:pos="778"/>
        </w:tabs>
        <w:spacing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Пунктуальность</w:t>
      </w:r>
    </w:p>
    <w:p w14:paraId="43072240" w14:textId="77777777" w:rsidR="00B21CA3" w:rsidRPr="007A7351" w:rsidRDefault="0055533F" w:rsidP="007A7351">
      <w:pPr>
        <w:pStyle w:val="a5"/>
        <w:numPr>
          <w:ilvl w:val="3"/>
          <w:numId w:val="10"/>
        </w:numPr>
        <w:tabs>
          <w:tab w:val="left" w:pos="958"/>
        </w:tabs>
        <w:spacing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lastRenderedPageBreak/>
        <w:t>Пунктуальность/TP3</w:t>
      </w:r>
    </w:p>
    <w:p w14:paraId="03B9D0F0" w14:textId="06AD8400" w:rsidR="00B21CA3" w:rsidRPr="007A7351" w:rsidRDefault="0055533F" w:rsidP="000F026B">
      <w:pPr>
        <w:pStyle w:val="a3"/>
        <w:spacing w:before="164" w:line="360" w:lineRule="auto"/>
        <w:ind w:left="284" w:right="73"/>
        <w:rPr>
          <w:rFonts w:ascii="Roboto" w:hAnsi="Roboto"/>
        </w:rPr>
      </w:pPr>
      <w:r w:rsidRPr="007A7351">
        <w:rPr>
          <w:rFonts w:ascii="Roboto" w:hAnsi="Roboto"/>
        </w:rPr>
        <w:t>Данные публикуются в соответствии с Планом статистических работ, утвержденным в установленном законодательном порядке Республики Каза</w:t>
      </w:r>
      <w:r w:rsidRPr="007A7351">
        <w:rPr>
          <w:rFonts w:ascii="Roboto" w:hAnsi="Roboto"/>
        </w:rPr>
        <w:t xml:space="preserve">хстан приказом </w:t>
      </w:r>
      <w:r w:rsidR="000A4496" w:rsidRPr="000A4496">
        <w:rPr>
          <w:rFonts w:ascii="Roboto" w:hAnsi="Roboto"/>
        </w:rPr>
        <w:t>руководителя Бюро национальной статистики Агентства по стратегическому планированию и реформам Республики Казахстан</w:t>
      </w:r>
      <w:r w:rsidRPr="007A7351">
        <w:rPr>
          <w:rFonts w:ascii="Roboto" w:hAnsi="Roboto"/>
          <w:spacing w:val="11"/>
        </w:rPr>
        <w:t xml:space="preserve">. Фактические </w:t>
      </w:r>
      <w:r w:rsidRPr="007A7351">
        <w:rPr>
          <w:rFonts w:ascii="Roboto" w:hAnsi="Roboto"/>
        </w:rPr>
        <w:t xml:space="preserve">и </w:t>
      </w:r>
      <w:r w:rsidRPr="007A7351">
        <w:rPr>
          <w:rFonts w:ascii="Roboto" w:hAnsi="Roboto"/>
          <w:spacing w:val="11"/>
        </w:rPr>
        <w:t xml:space="preserve">плановые </w:t>
      </w:r>
      <w:r w:rsidRPr="007A7351">
        <w:rPr>
          <w:rFonts w:ascii="Roboto" w:hAnsi="Roboto"/>
          <w:spacing w:val="13"/>
        </w:rPr>
        <w:t xml:space="preserve">даты </w:t>
      </w:r>
      <w:r w:rsidRPr="007A7351">
        <w:rPr>
          <w:rFonts w:ascii="Roboto" w:hAnsi="Roboto"/>
        </w:rPr>
        <w:t>совпадают, срыва сроков публикации за 2024 год не было (на сайте опубликовано 30 января 2024 года).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Выпуск публикации переносится на следующий рабочий день, если публикация выпадает на выходные или празднич</w:t>
      </w:r>
      <w:r w:rsidRPr="007A7351">
        <w:rPr>
          <w:rFonts w:ascii="Roboto" w:hAnsi="Roboto"/>
        </w:rPr>
        <w:t>ные дни.</w:t>
      </w:r>
    </w:p>
    <w:p w14:paraId="0A9138F2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Сопоставимость</w:t>
      </w:r>
    </w:p>
    <w:p w14:paraId="00424069" w14:textId="77777777" w:rsidR="00B21CA3" w:rsidRPr="007A7351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Сопоставимость</w:t>
      </w:r>
      <w:r w:rsidRPr="007A7351">
        <w:rPr>
          <w:rFonts w:ascii="Roboto" w:hAnsi="Roboto"/>
          <w:spacing w:val="-1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географическая</w:t>
      </w:r>
    </w:p>
    <w:p w14:paraId="08AD9ADE" w14:textId="77777777" w:rsidR="00B21CA3" w:rsidRPr="007A7351" w:rsidRDefault="0055533F" w:rsidP="000F026B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</w:rPr>
        <w:t>пределах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территорий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Республики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  <w:spacing w:val="-2"/>
        </w:rPr>
        <w:t>Казахстан.</w:t>
      </w:r>
    </w:p>
    <w:p w14:paraId="071AFC43" w14:textId="2201BE21" w:rsidR="00B21CA3" w:rsidRPr="007A7351" w:rsidRDefault="000F026B" w:rsidP="000F026B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Асимметрия</w:t>
      </w:r>
      <w:r w:rsidR="0055533F" w:rsidRPr="007A7351">
        <w:rPr>
          <w:rFonts w:ascii="Roboto" w:hAnsi="Roboto"/>
          <w:spacing w:val="-8"/>
          <w:sz w:val="24"/>
          <w:szCs w:val="24"/>
        </w:rPr>
        <w:t xml:space="preserve"> </w:t>
      </w:r>
      <w:r w:rsidR="0055533F" w:rsidRPr="007A7351">
        <w:rPr>
          <w:rFonts w:ascii="Roboto" w:hAnsi="Roboto"/>
          <w:sz w:val="24"/>
          <w:szCs w:val="24"/>
        </w:rPr>
        <w:t>по</w:t>
      </w:r>
      <w:r w:rsidR="0055533F" w:rsidRPr="007A7351">
        <w:rPr>
          <w:rFonts w:ascii="Roboto" w:hAnsi="Roboto"/>
          <w:spacing w:val="-7"/>
          <w:sz w:val="24"/>
          <w:szCs w:val="24"/>
        </w:rPr>
        <w:t xml:space="preserve"> </w:t>
      </w:r>
      <w:r w:rsidR="0055533F" w:rsidRPr="007A7351">
        <w:rPr>
          <w:rFonts w:ascii="Roboto" w:hAnsi="Roboto"/>
          <w:sz w:val="24"/>
          <w:szCs w:val="24"/>
        </w:rPr>
        <w:t>зеркальной</w:t>
      </w:r>
      <w:r w:rsidR="0055533F" w:rsidRPr="007A7351">
        <w:rPr>
          <w:rFonts w:ascii="Roboto" w:hAnsi="Roboto"/>
          <w:spacing w:val="-8"/>
          <w:sz w:val="24"/>
          <w:szCs w:val="24"/>
        </w:rPr>
        <w:t xml:space="preserve"> </w:t>
      </w:r>
      <w:r w:rsidR="0055533F" w:rsidRPr="007A7351">
        <w:rPr>
          <w:rFonts w:ascii="Roboto" w:hAnsi="Roboto"/>
          <w:sz w:val="24"/>
          <w:szCs w:val="24"/>
        </w:rPr>
        <w:t>статистике</w:t>
      </w:r>
      <w:r w:rsidR="0055533F" w:rsidRPr="007A7351">
        <w:rPr>
          <w:rFonts w:ascii="Roboto" w:hAnsi="Roboto"/>
          <w:spacing w:val="-7"/>
          <w:sz w:val="24"/>
          <w:szCs w:val="24"/>
        </w:rPr>
        <w:t xml:space="preserve"> </w:t>
      </w:r>
      <w:r w:rsidR="0055533F" w:rsidRPr="007A7351">
        <w:rPr>
          <w:rFonts w:ascii="Roboto" w:hAnsi="Roboto"/>
          <w:sz w:val="24"/>
          <w:szCs w:val="24"/>
        </w:rPr>
        <w:t>потоков-</w:t>
      </w:r>
      <w:r w:rsidR="0055533F" w:rsidRPr="007A7351">
        <w:rPr>
          <w:rFonts w:ascii="Roboto" w:hAnsi="Roboto"/>
          <w:spacing w:val="-2"/>
          <w:sz w:val="24"/>
          <w:szCs w:val="24"/>
        </w:rPr>
        <w:t>коэффициент/CC1</w:t>
      </w:r>
    </w:p>
    <w:p w14:paraId="314C4E61" w14:textId="77777777" w:rsidR="00B21CA3" w:rsidRPr="007A7351" w:rsidRDefault="0055533F" w:rsidP="000F026B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Не</w:t>
      </w:r>
      <w:r w:rsidRPr="007A7351">
        <w:rPr>
          <w:rFonts w:ascii="Roboto" w:hAnsi="Roboto"/>
          <w:spacing w:val="-2"/>
        </w:rPr>
        <w:t xml:space="preserve"> применимо.</w:t>
      </w:r>
    </w:p>
    <w:p w14:paraId="5767A4B9" w14:textId="77777777" w:rsidR="00B21CA3" w:rsidRPr="007A7351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Продолжительность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сопоставимых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временных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рядов/CC2</w:t>
      </w:r>
    </w:p>
    <w:p w14:paraId="3E273D13" w14:textId="77777777" w:rsidR="00B21CA3" w:rsidRPr="007A7351" w:rsidRDefault="0055533F" w:rsidP="000F026B">
      <w:pPr>
        <w:pStyle w:val="a3"/>
        <w:spacing w:before="0" w:line="360" w:lineRule="auto"/>
        <w:ind w:hanging="382"/>
        <w:rPr>
          <w:rFonts w:ascii="Roboto" w:hAnsi="Roboto"/>
        </w:rPr>
      </w:pPr>
      <w:r w:rsidRPr="007A7351">
        <w:rPr>
          <w:rFonts w:ascii="Roboto" w:hAnsi="Roboto"/>
        </w:rPr>
        <w:t>Динамический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</w:rPr>
        <w:t>ряд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непрерывен</w:t>
      </w:r>
      <w:r w:rsidRPr="007A7351">
        <w:rPr>
          <w:rFonts w:ascii="Roboto" w:hAnsi="Roboto"/>
          <w:spacing w:val="-6"/>
        </w:rPr>
        <w:t xml:space="preserve"> </w:t>
      </w:r>
      <w:r w:rsidRPr="007A7351">
        <w:rPr>
          <w:rFonts w:ascii="Roboto" w:hAnsi="Roboto"/>
        </w:rPr>
        <w:t>с</w:t>
      </w:r>
      <w:r w:rsidRPr="007A7351">
        <w:rPr>
          <w:rFonts w:ascii="Roboto" w:hAnsi="Roboto"/>
          <w:spacing w:val="-5"/>
        </w:rPr>
        <w:t xml:space="preserve"> </w:t>
      </w:r>
      <w:r w:rsidRPr="007A7351">
        <w:rPr>
          <w:rFonts w:ascii="Roboto" w:hAnsi="Roboto"/>
        </w:rPr>
        <w:t>1990</w:t>
      </w:r>
      <w:r w:rsidRPr="007A7351">
        <w:rPr>
          <w:rFonts w:ascii="Roboto" w:hAnsi="Roboto"/>
          <w:spacing w:val="-4"/>
        </w:rPr>
        <w:t xml:space="preserve"> </w:t>
      </w:r>
      <w:r w:rsidRPr="007A7351">
        <w:rPr>
          <w:rFonts w:ascii="Roboto" w:hAnsi="Roboto"/>
          <w:spacing w:val="-2"/>
        </w:rPr>
        <w:t>года.</w:t>
      </w:r>
    </w:p>
    <w:p w14:paraId="025EE303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Согласованность</w:t>
      </w:r>
    </w:p>
    <w:p w14:paraId="2BFA7A74" w14:textId="77777777" w:rsidR="00B21CA3" w:rsidRPr="007A7351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Согласованность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внешняя,</w:t>
      </w:r>
      <w:r w:rsidRPr="007A7351">
        <w:rPr>
          <w:rFonts w:ascii="Roboto" w:hAnsi="Roboto"/>
          <w:spacing w:val="-7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перекрестная</w:t>
      </w:r>
    </w:p>
    <w:p w14:paraId="433870F9" w14:textId="77777777" w:rsidR="00B21CA3" w:rsidRPr="007A7351" w:rsidRDefault="0055533F" w:rsidP="000F026B">
      <w:pPr>
        <w:pStyle w:val="a3"/>
        <w:spacing w:before="0" w:line="360" w:lineRule="auto"/>
        <w:ind w:left="284" w:right="73"/>
        <w:rPr>
          <w:rFonts w:ascii="Roboto" w:hAnsi="Roboto"/>
        </w:rPr>
      </w:pPr>
      <w:r w:rsidRPr="007A7351">
        <w:rPr>
          <w:rFonts w:ascii="Roboto" w:hAnsi="Roboto"/>
        </w:rPr>
        <w:t>Методики разработаны с учетом принципов Системы национальных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счетов 2008 года. Методика разработана в рамках проекта «КАЗСТАТ: Проект по укреплению национальной статистической системы», с учетом изучения опыта европейских стран в области сельскохозяйственной статистики, на примере Статистического офиса Дании. При ра</w:t>
      </w:r>
      <w:r w:rsidRPr="007A7351">
        <w:rPr>
          <w:rFonts w:ascii="Roboto" w:hAnsi="Roboto"/>
        </w:rPr>
        <w:t>зработке Методики приняты во внимание рекомендации датских статистиков в отношении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адаптации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международных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стандартов.</w:t>
      </w:r>
    </w:p>
    <w:p w14:paraId="311F38D8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Согласованность</w:t>
      </w:r>
      <w:r w:rsidRPr="007A7351">
        <w:rPr>
          <w:rFonts w:ascii="Roboto" w:hAnsi="Roboto"/>
          <w:spacing w:val="-15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внутренняя</w:t>
      </w:r>
    </w:p>
    <w:p w14:paraId="7118D0F8" w14:textId="41BAAA2C" w:rsidR="00B21CA3" w:rsidRPr="000F026B" w:rsidRDefault="0055533F" w:rsidP="000F026B">
      <w:pPr>
        <w:pStyle w:val="a5"/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>Методики по статистике сельского хозяйства согласованы со всеми структурными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подразделениями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Бюро.</w:t>
      </w:r>
    </w:p>
    <w:p w14:paraId="320460BF" w14:textId="77777777" w:rsidR="000F026B" w:rsidRPr="000F026B" w:rsidRDefault="0055533F" w:rsidP="000F026B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Нагрузка</w:t>
      </w:r>
    </w:p>
    <w:p w14:paraId="3ACCDC0D" w14:textId="3923EB3D" w:rsidR="00B21CA3" w:rsidRPr="000F026B" w:rsidRDefault="0055533F" w:rsidP="000F026B">
      <w:pPr>
        <w:pStyle w:val="a5"/>
        <w:tabs>
          <w:tab w:val="left" w:pos="284"/>
        </w:tabs>
        <w:spacing w:before="0" w:line="360" w:lineRule="auto"/>
        <w:ind w:left="284" w:firstLine="0"/>
        <w:jc w:val="both"/>
        <w:rPr>
          <w:rFonts w:ascii="Roboto" w:hAnsi="Roboto"/>
          <w:spacing w:val="-2"/>
          <w:sz w:val="24"/>
          <w:szCs w:val="24"/>
        </w:rPr>
      </w:pPr>
      <w:r w:rsidRPr="000F026B">
        <w:rPr>
          <w:rFonts w:ascii="Roboto" w:hAnsi="Roboto"/>
          <w:spacing w:val="-2"/>
          <w:sz w:val="24"/>
          <w:szCs w:val="24"/>
        </w:rPr>
        <w:t>Сб</w:t>
      </w:r>
      <w:r w:rsidRPr="000F026B">
        <w:rPr>
          <w:rFonts w:ascii="Roboto" w:hAnsi="Roboto"/>
          <w:spacing w:val="-2"/>
          <w:sz w:val="24"/>
          <w:szCs w:val="24"/>
        </w:rPr>
        <w:t xml:space="preserve">ор данных осуществляется в электронном виде в онлайн режиме, также по желанию респондента данные могут быть представлены и на бумажном </w:t>
      </w:r>
      <w:r w:rsidRPr="000F026B">
        <w:rPr>
          <w:rFonts w:ascii="Roboto" w:hAnsi="Roboto"/>
          <w:spacing w:val="-2"/>
          <w:sz w:val="24"/>
          <w:szCs w:val="24"/>
        </w:rPr>
        <w:t xml:space="preserve">носителе. </w:t>
      </w:r>
      <w:r w:rsidRPr="000F026B">
        <w:rPr>
          <w:rFonts w:ascii="Roboto" w:hAnsi="Roboto"/>
          <w:spacing w:val="-2"/>
          <w:sz w:val="24"/>
          <w:szCs w:val="24"/>
        </w:rPr>
        <w:t xml:space="preserve">При </w:t>
      </w:r>
      <w:r w:rsidRPr="000F026B">
        <w:rPr>
          <w:rFonts w:ascii="Roboto" w:hAnsi="Roboto"/>
          <w:spacing w:val="-2"/>
          <w:sz w:val="24"/>
          <w:szCs w:val="24"/>
        </w:rPr>
        <w:t xml:space="preserve">вводе </w:t>
      </w:r>
      <w:r w:rsidRPr="000F026B">
        <w:rPr>
          <w:rFonts w:ascii="Roboto" w:hAnsi="Roboto"/>
          <w:spacing w:val="-2"/>
          <w:sz w:val="24"/>
          <w:szCs w:val="24"/>
        </w:rPr>
        <w:t xml:space="preserve">данных </w:t>
      </w:r>
      <w:r w:rsidRPr="000F026B">
        <w:rPr>
          <w:rFonts w:ascii="Roboto" w:hAnsi="Roboto"/>
          <w:spacing w:val="-2"/>
          <w:sz w:val="24"/>
          <w:szCs w:val="24"/>
        </w:rPr>
        <w:t xml:space="preserve">респондентами предусмотрены </w:t>
      </w:r>
      <w:r w:rsidRPr="000F026B">
        <w:rPr>
          <w:rFonts w:ascii="Roboto" w:hAnsi="Roboto"/>
          <w:spacing w:val="-2"/>
          <w:sz w:val="24"/>
          <w:szCs w:val="24"/>
        </w:rPr>
        <w:t>автоматизированные арифметико-логические контроли, исключающие воз</w:t>
      </w:r>
      <w:r w:rsidRPr="000F026B">
        <w:rPr>
          <w:rFonts w:ascii="Roboto" w:hAnsi="Roboto"/>
          <w:spacing w:val="-2"/>
          <w:sz w:val="24"/>
          <w:szCs w:val="24"/>
        </w:rPr>
        <w:t xml:space="preserve">можность типичных ошибок ввода. Процессы обработки </w:t>
      </w:r>
      <w:r w:rsidRPr="000F026B">
        <w:rPr>
          <w:rFonts w:ascii="Roboto" w:hAnsi="Roboto"/>
          <w:spacing w:val="-2"/>
          <w:sz w:val="24"/>
          <w:szCs w:val="24"/>
        </w:rPr>
        <w:t xml:space="preserve">данных </w:t>
      </w:r>
      <w:r w:rsidRPr="000F026B">
        <w:rPr>
          <w:rFonts w:ascii="Roboto" w:hAnsi="Roboto"/>
          <w:spacing w:val="-2"/>
          <w:sz w:val="24"/>
          <w:szCs w:val="24"/>
        </w:rPr>
        <w:t xml:space="preserve">автоматизированы с применением программных комплексов, в которых </w:t>
      </w:r>
      <w:r w:rsidRPr="000F026B">
        <w:rPr>
          <w:rFonts w:ascii="Roboto" w:hAnsi="Roboto"/>
          <w:spacing w:val="-2"/>
          <w:sz w:val="24"/>
          <w:szCs w:val="24"/>
        </w:rPr>
        <w:t xml:space="preserve">предусмотрены </w:t>
      </w:r>
      <w:r w:rsidRPr="000F026B">
        <w:rPr>
          <w:rFonts w:ascii="Roboto" w:hAnsi="Roboto"/>
          <w:spacing w:val="-2"/>
          <w:sz w:val="24"/>
          <w:szCs w:val="24"/>
        </w:rPr>
        <w:t xml:space="preserve">контроли </w:t>
      </w:r>
      <w:r w:rsidRPr="000F026B">
        <w:rPr>
          <w:rFonts w:ascii="Roboto" w:hAnsi="Roboto"/>
          <w:spacing w:val="-2"/>
          <w:sz w:val="24"/>
          <w:szCs w:val="24"/>
        </w:rPr>
        <w:t xml:space="preserve">входной </w:t>
      </w:r>
      <w:r w:rsidRPr="000F026B">
        <w:rPr>
          <w:rFonts w:ascii="Roboto" w:hAnsi="Roboto"/>
          <w:spacing w:val="-2"/>
          <w:sz w:val="24"/>
          <w:szCs w:val="24"/>
        </w:rPr>
        <w:t xml:space="preserve">и </w:t>
      </w:r>
      <w:r w:rsidRPr="000F026B">
        <w:rPr>
          <w:rFonts w:ascii="Roboto" w:hAnsi="Roboto"/>
          <w:spacing w:val="-2"/>
          <w:sz w:val="24"/>
          <w:szCs w:val="24"/>
        </w:rPr>
        <w:t xml:space="preserve">выходной </w:t>
      </w:r>
      <w:r w:rsidRPr="000F026B">
        <w:rPr>
          <w:rFonts w:ascii="Roboto" w:hAnsi="Roboto"/>
          <w:spacing w:val="-2"/>
          <w:sz w:val="24"/>
          <w:szCs w:val="24"/>
        </w:rPr>
        <w:t xml:space="preserve">информации. </w:t>
      </w:r>
      <w:r w:rsidRPr="000F026B">
        <w:rPr>
          <w:rFonts w:ascii="Roboto" w:hAnsi="Roboto"/>
          <w:spacing w:val="-2"/>
          <w:sz w:val="24"/>
          <w:szCs w:val="24"/>
        </w:rPr>
        <w:t xml:space="preserve">Дублирования </w:t>
      </w:r>
      <w:r w:rsidRPr="000F026B">
        <w:rPr>
          <w:rFonts w:ascii="Roboto" w:hAnsi="Roboto"/>
          <w:spacing w:val="-2"/>
          <w:sz w:val="24"/>
          <w:szCs w:val="24"/>
        </w:rPr>
        <w:t xml:space="preserve">с </w:t>
      </w:r>
      <w:r w:rsidRPr="000F026B">
        <w:rPr>
          <w:rFonts w:ascii="Roboto" w:hAnsi="Roboto"/>
          <w:spacing w:val="-2"/>
          <w:sz w:val="24"/>
          <w:szCs w:val="24"/>
        </w:rPr>
        <w:t xml:space="preserve">другими </w:t>
      </w:r>
      <w:r w:rsidRPr="000F026B">
        <w:rPr>
          <w:rFonts w:ascii="Roboto" w:hAnsi="Roboto"/>
          <w:spacing w:val="-2"/>
          <w:sz w:val="24"/>
          <w:szCs w:val="24"/>
        </w:rPr>
        <w:t xml:space="preserve">общегосударственными </w:t>
      </w:r>
      <w:r w:rsidRPr="000F026B">
        <w:rPr>
          <w:rFonts w:ascii="Roboto" w:hAnsi="Roboto"/>
          <w:spacing w:val="-2"/>
          <w:sz w:val="24"/>
          <w:szCs w:val="24"/>
        </w:rPr>
        <w:t xml:space="preserve">обследованиями </w:t>
      </w:r>
      <w:r w:rsidRPr="000F026B">
        <w:rPr>
          <w:rFonts w:ascii="Roboto" w:hAnsi="Roboto"/>
          <w:spacing w:val="-2"/>
          <w:sz w:val="24"/>
          <w:szCs w:val="24"/>
        </w:rPr>
        <w:t>отсутствуют. Административные или другие источники данных при формировании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lastRenderedPageBreak/>
        <w:t>статистического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t>бюллетеня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t>не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t>используются.</w:t>
      </w:r>
    </w:p>
    <w:p w14:paraId="60229FE9" w14:textId="77777777" w:rsidR="00B21CA3" w:rsidRPr="007A7351" w:rsidRDefault="0055533F" w:rsidP="000F026B">
      <w:pPr>
        <w:pStyle w:val="a3"/>
        <w:tabs>
          <w:tab w:val="left" w:pos="284"/>
        </w:tabs>
        <w:spacing w:before="92" w:line="360" w:lineRule="auto"/>
        <w:ind w:left="284" w:right="78"/>
        <w:rPr>
          <w:rFonts w:ascii="Roboto" w:hAnsi="Roboto"/>
        </w:rPr>
      </w:pPr>
      <w:r w:rsidRPr="007A7351">
        <w:rPr>
          <w:rFonts w:ascii="Roboto" w:hAnsi="Roboto"/>
        </w:rPr>
        <w:t>Количество по каталогу в 2024 году составил 44517 респондентов, из них отчитавшиеся – 42074 ед. (94,5%), отчеты с данными – 42074 ед. (80,</w:t>
      </w:r>
      <w:r w:rsidRPr="007A7351">
        <w:rPr>
          <w:rFonts w:ascii="Roboto" w:hAnsi="Roboto"/>
        </w:rPr>
        <w:t>3%), принятые справки – 8259 ед. (19,6%). По сравнению с прошлым годом отчитавшихся</w:t>
      </w:r>
      <w:r w:rsidRPr="007A7351">
        <w:rPr>
          <w:rFonts w:ascii="Roboto" w:hAnsi="Roboto"/>
          <w:spacing w:val="80"/>
        </w:rPr>
        <w:t xml:space="preserve"> </w:t>
      </w:r>
      <w:r w:rsidRPr="007A7351">
        <w:rPr>
          <w:rFonts w:ascii="Roboto" w:hAnsi="Roboto"/>
        </w:rPr>
        <w:t>на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9,7%</w:t>
      </w:r>
      <w:r w:rsidRPr="007A7351">
        <w:rPr>
          <w:rFonts w:ascii="Roboto" w:hAnsi="Roboto"/>
          <w:spacing w:val="40"/>
        </w:rPr>
        <w:t xml:space="preserve"> </w:t>
      </w:r>
      <w:r w:rsidRPr="007A7351">
        <w:rPr>
          <w:rFonts w:ascii="Roboto" w:hAnsi="Roboto"/>
        </w:rPr>
        <w:t>больше.</w:t>
      </w:r>
    </w:p>
    <w:p w14:paraId="2B5D8889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 xml:space="preserve">Пересмотр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3E4BAFE9" w14:textId="77777777" w:rsidR="00B21CA3" w:rsidRPr="007A7351" w:rsidRDefault="0055533F" w:rsidP="000F026B">
      <w:pPr>
        <w:pStyle w:val="a3"/>
        <w:spacing w:before="0" w:line="360" w:lineRule="auto"/>
        <w:ind w:left="105"/>
        <w:rPr>
          <w:rFonts w:ascii="Roboto" w:hAnsi="Roboto"/>
        </w:rPr>
      </w:pPr>
      <w:r w:rsidRPr="007A7351">
        <w:rPr>
          <w:rFonts w:ascii="Roboto" w:hAnsi="Roboto"/>
        </w:rPr>
        <w:t xml:space="preserve">S.20.2 Пересмотр </w:t>
      </w:r>
      <w:r w:rsidRPr="007A7351">
        <w:rPr>
          <w:rFonts w:ascii="Roboto" w:hAnsi="Roboto"/>
          <w:spacing w:val="-2"/>
        </w:rPr>
        <w:t>данных/A6</w:t>
      </w:r>
    </w:p>
    <w:p w14:paraId="78A843B3" w14:textId="77777777" w:rsidR="00B21CA3" w:rsidRPr="007A7351" w:rsidRDefault="0055533F" w:rsidP="000F026B">
      <w:pPr>
        <w:pStyle w:val="a3"/>
        <w:spacing w:before="0" w:line="360" w:lineRule="auto"/>
        <w:ind w:left="284" w:right="94"/>
        <w:rPr>
          <w:rFonts w:ascii="Roboto" w:hAnsi="Roboto"/>
        </w:rPr>
      </w:pPr>
      <w:r w:rsidRPr="007A7351">
        <w:rPr>
          <w:rFonts w:ascii="Roboto" w:hAnsi="Roboto"/>
        </w:rPr>
        <w:t xml:space="preserve">Последний пересмотр формы был в 2022 году, статистическая форма размещена на интернет-ресурсе Бюро национальной статистики Агентства по стратегическому планированию и реформам Республики Казахстан </w:t>
      </w:r>
      <w:hyperlink r:id="rId16">
        <w:r w:rsidRPr="007A7351">
          <w:rPr>
            <w:rFonts w:ascii="Roboto" w:hAnsi="Roboto"/>
          </w:rPr>
          <w:t>(www.stat.gov.kz</w:t>
        </w:r>
        <w:r w:rsidRPr="007A7351">
          <w:rPr>
            <w:rFonts w:ascii="Roboto" w:hAnsi="Roboto"/>
          </w:rPr>
          <w:t>)</w:t>
        </w:r>
      </w:hyperlink>
      <w:r w:rsidRPr="007A7351">
        <w:rPr>
          <w:rFonts w:ascii="Roboto" w:hAnsi="Roboto"/>
        </w:rPr>
        <w:t xml:space="preserve"> в разделе для респондентов - Статистические формы на 2024 год - Годовые формы. Перепубликации официальной статистической информаций было за 2024 год, согласно поручению Премьер-Министра </w:t>
      </w:r>
      <w:r w:rsidRPr="007A7351">
        <w:rPr>
          <w:rFonts w:ascii="Roboto" w:hAnsi="Roboto"/>
          <w:spacing w:val="-4"/>
        </w:rPr>
        <w:t>РК.</w:t>
      </w:r>
    </w:p>
    <w:p w14:paraId="6A3A23DC" w14:textId="77777777" w:rsidR="00B21CA3" w:rsidRPr="007A7351" w:rsidRDefault="0055533F" w:rsidP="007A7351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Обработка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статистических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537E963F" w14:textId="77777777" w:rsidR="00B21CA3" w:rsidRPr="007A7351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Исходные</w:t>
      </w:r>
      <w:r w:rsidRPr="007A7351">
        <w:rPr>
          <w:rFonts w:ascii="Roboto" w:hAnsi="Roboto"/>
          <w:spacing w:val="-8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данные</w:t>
      </w:r>
    </w:p>
    <w:p w14:paraId="00DFA3E9" w14:textId="319E0A55" w:rsidR="00B21CA3" w:rsidRPr="007A7351" w:rsidRDefault="0055533F" w:rsidP="000A4496">
      <w:pPr>
        <w:pStyle w:val="a3"/>
        <w:spacing w:before="0" w:line="360" w:lineRule="auto"/>
        <w:ind w:left="284" w:right="92"/>
        <w:rPr>
          <w:rFonts w:ascii="Roboto" w:hAnsi="Roboto"/>
        </w:rPr>
      </w:pPr>
      <w:r w:rsidRPr="007A7351">
        <w:rPr>
          <w:rFonts w:ascii="Roboto" w:hAnsi="Roboto"/>
        </w:rPr>
        <w:t>Статистическая и</w:t>
      </w:r>
      <w:r w:rsidRPr="007A7351">
        <w:rPr>
          <w:rFonts w:ascii="Roboto" w:hAnsi="Roboto"/>
        </w:rPr>
        <w:t xml:space="preserve">нформация о валовом сборе сельскохозяйственных культур </w:t>
      </w:r>
      <w:r w:rsidRPr="007A7351">
        <w:rPr>
          <w:rFonts w:ascii="Roboto" w:hAnsi="Roboto"/>
          <w:spacing w:val="9"/>
        </w:rPr>
        <w:t xml:space="preserve">формируется </w:t>
      </w:r>
      <w:r w:rsidRPr="007A7351">
        <w:rPr>
          <w:rFonts w:ascii="Roboto" w:hAnsi="Roboto"/>
        </w:rPr>
        <w:t xml:space="preserve">на основе первичных </w:t>
      </w:r>
      <w:r w:rsidRPr="007A7351">
        <w:rPr>
          <w:rFonts w:ascii="Roboto" w:hAnsi="Roboto"/>
          <w:spacing w:val="9"/>
        </w:rPr>
        <w:t xml:space="preserve">статистических </w:t>
      </w:r>
      <w:r w:rsidRPr="007A7351">
        <w:rPr>
          <w:rFonts w:ascii="Roboto" w:hAnsi="Roboto"/>
          <w:spacing w:val="10"/>
        </w:rPr>
        <w:t xml:space="preserve">данных </w:t>
      </w:r>
      <w:r w:rsidRPr="000A4496">
        <w:rPr>
          <w:rFonts w:ascii="Roboto" w:hAnsi="Roboto"/>
        </w:rPr>
        <w:t>общегосударственных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статистических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наблюдений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респондентов,</w:t>
      </w:r>
      <w:r w:rsid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 xml:space="preserve">осуществляющих </w:t>
      </w:r>
      <w:r w:rsidRPr="000A4496">
        <w:rPr>
          <w:rFonts w:ascii="Roboto" w:hAnsi="Roboto"/>
        </w:rPr>
        <w:t xml:space="preserve">сельскохозяйственную </w:t>
      </w:r>
      <w:r w:rsidRPr="000A4496">
        <w:rPr>
          <w:rFonts w:ascii="Roboto" w:hAnsi="Roboto"/>
        </w:rPr>
        <w:t xml:space="preserve">деятельность </w:t>
      </w:r>
      <w:r w:rsidR="000F026B" w:rsidRPr="000A4496">
        <w:rPr>
          <w:rFonts w:ascii="Roboto" w:hAnsi="Roboto"/>
        </w:rPr>
        <w:t>согласно статистическому наблюдению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 xml:space="preserve">по </w:t>
      </w:r>
      <w:r w:rsidRPr="000A4496">
        <w:rPr>
          <w:rFonts w:ascii="Roboto" w:hAnsi="Roboto"/>
        </w:rPr>
        <w:t xml:space="preserve">форме </w:t>
      </w:r>
      <w:r w:rsidRPr="000A4496">
        <w:rPr>
          <w:rFonts w:ascii="Roboto" w:hAnsi="Roboto"/>
        </w:rPr>
        <w:t>29-</w:t>
      </w:r>
      <w:r w:rsidRPr="007A7351">
        <w:rPr>
          <w:rFonts w:ascii="Roboto" w:hAnsi="Roboto"/>
        </w:rPr>
        <w:t xml:space="preserve">сх «О </w:t>
      </w:r>
      <w:r w:rsidRPr="000A4496">
        <w:rPr>
          <w:rFonts w:ascii="Roboto" w:hAnsi="Roboto"/>
        </w:rPr>
        <w:t xml:space="preserve">сборе </w:t>
      </w:r>
      <w:r w:rsidRPr="000A4496">
        <w:rPr>
          <w:rFonts w:ascii="Roboto" w:hAnsi="Roboto"/>
        </w:rPr>
        <w:t xml:space="preserve">урожая </w:t>
      </w:r>
      <w:r w:rsidRPr="007A7351">
        <w:rPr>
          <w:rFonts w:ascii="Roboto" w:hAnsi="Roboto"/>
        </w:rPr>
        <w:t>сельскохозяйственных культур» (индекс 29-сх, периодичность один раз в год) и по форме А-005 «О сборе урожая сельскохозяйственных культур в хозяйствах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населения»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(индекс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А-005,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периодичность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один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раз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в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</w:rPr>
        <w:t>три</w:t>
      </w:r>
      <w:r w:rsidRPr="007A7351">
        <w:rPr>
          <w:rFonts w:ascii="Roboto" w:hAnsi="Roboto"/>
          <w:spacing w:val="2"/>
        </w:rPr>
        <w:t xml:space="preserve"> </w:t>
      </w:r>
      <w:r w:rsidRPr="007A7351">
        <w:rPr>
          <w:rFonts w:ascii="Roboto" w:hAnsi="Roboto"/>
          <w:spacing w:val="-2"/>
        </w:rPr>
        <w:t>года).</w:t>
      </w:r>
    </w:p>
    <w:p w14:paraId="7B86BDE2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Периодичность</w:t>
      </w:r>
      <w:r w:rsidRPr="007A7351">
        <w:rPr>
          <w:rFonts w:ascii="Roboto" w:hAnsi="Roboto"/>
          <w:spacing w:val="-13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обследования</w:t>
      </w:r>
    </w:p>
    <w:p w14:paraId="7560D0B1" w14:textId="40CC5FDF" w:rsidR="00B21CA3" w:rsidRPr="000F026B" w:rsidRDefault="0055533F" w:rsidP="000F026B">
      <w:pPr>
        <w:pStyle w:val="a5"/>
        <w:tabs>
          <w:tab w:val="left" w:pos="778"/>
        </w:tabs>
        <w:spacing w:before="0" w:line="360" w:lineRule="auto"/>
        <w:ind w:hanging="494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>один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раз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в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>год</w:t>
      </w:r>
    </w:p>
    <w:p w14:paraId="1E32FA98" w14:textId="77777777" w:rsidR="00B21CA3" w:rsidRPr="007A7351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Ме</w:t>
      </w:r>
      <w:r w:rsidRPr="007A7351">
        <w:rPr>
          <w:rFonts w:ascii="Roboto" w:hAnsi="Roboto"/>
          <w:sz w:val="24"/>
          <w:szCs w:val="24"/>
        </w:rPr>
        <w:t>тод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(способ)</w:t>
      </w:r>
      <w:r w:rsidRPr="007A7351">
        <w:rPr>
          <w:rFonts w:ascii="Roboto" w:hAnsi="Roboto"/>
          <w:spacing w:val="58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сбора</w:t>
      </w:r>
      <w:r w:rsidRPr="007A7351">
        <w:rPr>
          <w:rFonts w:ascii="Roboto" w:hAnsi="Roboto"/>
          <w:spacing w:val="-3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первичных</w:t>
      </w:r>
      <w:r w:rsidRPr="007A7351">
        <w:rPr>
          <w:rFonts w:ascii="Roboto" w:hAnsi="Roboto"/>
          <w:spacing w:val="-1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статистических</w:t>
      </w:r>
      <w:r w:rsidRPr="007A7351">
        <w:rPr>
          <w:rFonts w:ascii="Roboto" w:hAnsi="Roboto"/>
          <w:spacing w:val="-1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24C464D3" w14:textId="77777777" w:rsidR="00B21CA3" w:rsidRPr="007A7351" w:rsidRDefault="0055533F" w:rsidP="000F026B">
      <w:pPr>
        <w:pStyle w:val="a3"/>
        <w:spacing w:before="0" w:line="360" w:lineRule="auto"/>
        <w:ind w:left="284" w:right="76"/>
        <w:rPr>
          <w:rFonts w:ascii="Roboto" w:hAnsi="Roboto"/>
        </w:rPr>
      </w:pPr>
      <w:r w:rsidRPr="007A7351">
        <w:rPr>
          <w:rFonts w:ascii="Roboto" w:hAnsi="Roboto"/>
        </w:rPr>
        <w:t>Сбор данных осуществляется на бумажном носителе или в электронном виде через заполнение статистической формы 29-сх "О сборе урожая сельскохозяйственных культур". В электронном виде осуществляется посредств</w:t>
      </w:r>
      <w:r w:rsidRPr="007A7351">
        <w:rPr>
          <w:rFonts w:ascii="Roboto" w:hAnsi="Roboto"/>
        </w:rPr>
        <w:t xml:space="preserve">ом использования информационной системы «Сбор данных в </w:t>
      </w:r>
      <w:r w:rsidRPr="000F41DA">
        <w:rPr>
          <w:rFonts w:ascii="Roboto" w:hAnsi="Roboto"/>
        </w:rPr>
        <w:t>on-</w:t>
      </w:r>
      <w:r w:rsidRPr="000F41DA">
        <w:rPr>
          <w:rFonts w:ascii="Roboto" w:hAnsi="Roboto"/>
        </w:rPr>
        <w:t xml:space="preserve">line </w:t>
      </w:r>
      <w:r w:rsidRPr="000F41DA">
        <w:rPr>
          <w:rFonts w:ascii="Roboto" w:hAnsi="Roboto"/>
        </w:rPr>
        <w:t xml:space="preserve">режиме», </w:t>
      </w:r>
      <w:r w:rsidRPr="000A4496">
        <w:rPr>
          <w:rFonts w:ascii="Roboto" w:hAnsi="Roboto"/>
        </w:rPr>
        <w:t xml:space="preserve">размещенного </w:t>
      </w:r>
      <w:r w:rsidRPr="000A4496">
        <w:rPr>
          <w:rFonts w:ascii="Roboto" w:hAnsi="Roboto"/>
        </w:rPr>
        <w:t xml:space="preserve">на </w:t>
      </w:r>
      <w:r w:rsidRPr="000A4496">
        <w:rPr>
          <w:rFonts w:ascii="Roboto" w:hAnsi="Roboto"/>
        </w:rPr>
        <w:t>интернет-</w:t>
      </w:r>
      <w:r w:rsidRPr="000A4496">
        <w:rPr>
          <w:rFonts w:ascii="Roboto" w:hAnsi="Roboto"/>
        </w:rPr>
        <w:t xml:space="preserve">ресурсе </w:t>
      </w:r>
      <w:r w:rsidRPr="000A4496">
        <w:rPr>
          <w:rFonts w:ascii="Roboto" w:hAnsi="Roboto"/>
        </w:rPr>
        <w:t xml:space="preserve">Бюро </w:t>
      </w:r>
      <w:hyperlink r:id="rId17">
        <w:r w:rsidRPr="000A4496">
          <w:rPr>
            <w:rFonts w:ascii="Roboto" w:hAnsi="Roboto"/>
          </w:rPr>
          <w:t xml:space="preserve">(www.stat.gov.kz). </w:t>
        </w:r>
      </w:hyperlink>
    </w:p>
    <w:p w14:paraId="00AD2BDA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Достоверность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первичных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статистических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данных</w:t>
      </w:r>
    </w:p>
    <w:p w14:paraId="07F35F6E" w14:textId="49C4097F" w:rsidR="00B21CA3" w:rsidRPr="000F026B" w:rsidRDefault="0055533F" w:rsidP="000F026B">
      <w:pPr>
        <w:pStyle w:val="a5"/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 xml:space="preserve">Достоверность данных подтверждается первичными отчетами, которые на </w:t>
      </w:r>
      <w:r w:rsidRPr="000F026B">
        <w:rPr>
          <w:rFonts w:ascii="Roboto" w:hAnsi="Roboto"/>
          <w:sz w:val="24"/>
          <w:szCs w:val="24"/>
        </w:rPr>
        <w:t xml:space="preserve">бумажном носителе </w:t>
      </w:r>
      <w:r w:rsidRPr="000F026B">
        <w:rPr>
          <w:rFonts w:ascii="Roboto" w:hAnsi="Roboto"/>
          <w:sz w:val="24"/>
          <w:szCs w:val="24"/>
        </w:rPr>
        <w:t xml:space="preserve">заверяются печатями </w:t>
      </w:r>
      <w:r w:rsidRPr="000F026B">
        <w:rPr>
          <w:rFonts w:ascii="Roboto" w:hAnsi="Roboto"/>
          <w:sz w:val="24"/>
          <w:szCs w:val="24"/>
        </w:rPr>
        <w:t xml:space="preserve">и </w:t>
      </w:r>
      <w:r w:rsidRPr="000F026B">
        <w:rPr>
          <w:rFonts w:ascii="Roboto" w:hAnsi="Roboto"/>
          <w:sz w:val="24"/>
          <w:szCs w:val="24"/>
        </w:rPr>
        <w:t xml:space="preserve">подписями </w:t>
      </w:r>
      <w:r w:rsidRPr="000F026B">
        <w:rPr>
          <w:rFonts w:ascii="Roboto" w:hAnsi="Roboto"/>
          <w:sz w:val="24"/>
          <w:szCs w:val="24"/>
        </w:rPr>
        <w:t xml:space="preserve">первых </w:t>
      </w:r>
      <w:r w:rsidRPr="000F026B">
        <w:rPr>
          <w:rFonts w:ascii="Roboto" w:hAnsi="Roboto"/>
          <w:sz w:val="24"/>
          <w:szCs w:val="24"/>
        </w:rPr>
        <w:t xml:space="preserve">руководителей, а представленные в электронном виде – электронной цифровой подписью. Со стороны Бюро качество данных обеспечивается </w:t>
      </w:r>
      <w:r w:rsidRPr="000F026B">
        <w:rPr>
          <w:rFonts w:ascii="Roboto" w:hAnsi="Roboto"/>
          <w:sz w:val="24"/>
          <w:szCs w:val="24"/>
        </w:rPr>
        <w:t xml:space="preserve">применением при проверке </w:t>
      </w:r>
      <w:r w:rsidRPr="000F026B">
        <w:rPr>
          <w:rFonts w:ascii="Roboto" w:hAnsi="Roboto"/>
          <w:sz w:val="24"/>
          <w:szCs w:val="24"/>
        </w:rPr>
        <w:lastRenderedPageBreak/>
        <w:t xml:space="preserve">первичных отчетов методов арифметического и логического контроля. В случае выявления экстремальных значений и резких отклонений респондент либо подтверждает данные, вызывающие </w:t>
      </w:r>
      <w:r w:rsidRPr="000F026B">
        <w:rPr>
          <w:rFonts w:ascii="Roboto" w:hAnsi="Roboto"/>
          <w:sz w:val="24"/>
          <w:szCs w:val="24"/>
        </w:rPr>
        <w:t xml:space="preserve">сомнения </w:t>
      </w:r>
      <w:r w:rsidRPr="000F026B">
        <w:rPr>
          <w:rFonts w:ascii="Roboto" w:hAnsi="Roboto"/>
          <w:sz w:val="24"/>
          <w:szCs w:val="24"/>
        </w:rPr>
        <w:t xml:space="preserve">у </w:t>
      </w:r>
      <w:r w:rsidRPr="000F026B">
        <w:rPr>
          <w:rFonts w:ascii="Roboto" w:hAnsi="Roboto"/>
          <w:sz w:val="24"/>
          <w:szCs w:val="24"/>
        </w:rPr>
        <w:t xml:space="preserve">органов </w:t>
      </w:r>
      <w:r w:rsidRPr="000F026B">
        <w:rPr>
          <w:rFonts w:ascii="Roboto" w:hAnsi="Roboto"/>
          <w:sz w:val="24"/>
          <w:szCs w:val="24"/>
        </w:rPr>
        <w:t xml:space="preserve">статистики, </w:t>
      </w:r>
      <w:r w:rsidRPr="000F026B">
        <w:rPr>
          <w:rFonts w:ascii="Roboto" w:hAnsi="Roboto"/>
          <w:sz w:val="24"/>
          <w:szCs w:val="24"/>
        </w:rPr>
        <w:t xml:space="preserve">либо </w:t>
      </w:r>
      <w:r w:rsidRPr="000F026B">
        <w:rPr>
          <w:rFonts w:ascii="Roboto" w:hAnsi="Roboto"/>
          <w:sz w:val="24"/>
          <w:szCs w:val="24"/>
        </w:rPr>
        <w:t xml:space="preserve">вносит </w:t>
      </w:r>
      <w:r w:rsidRPr="000F026B">
        <w:rPr>
          <w:rFonts w:ascii="Roboto" w:hAnsi="Roboto"/>
          <w:sz w:val="24"/>
          <w:szCs w:val="24"/>
        </w:rPr>
        <w:t xml:space="preserve">исправления </w:t>
      </w:r>
      <w:r w:rsidRPr="000F026B">
        <w:rPr>
          <w:rFonts w:ascii="Roboto" w:hAnsi="Roboto"/>
          <w:sz w:val="24"/>
          <w:szCs w:val="24"/>
        </w:rPr>
        <w:t xml:space="preserve">в </w:t>
      </w:r>
      <w:r w:rsidRPr="000F026B">
        <w:rPr>
          <w:rFonts w:ascii="Roboto" w:hAnsi="Roboto"/>
          <w:sz w:val="24"/>
          <w:szCs w:val="24"/>
        </w:rPr>
        <w:t>установленном</w:t>
      </w:r>
      <w:r w:rsidRPr="000F026B">
        <w:rPr>
          <w:rFonts w:ascii="Roboto" w:hAnsi="Roboto"/>
          <w:sz w:val="24"/>
          <w:szCs w:val="24"/>
        </w:rPr>
        <w:t xml:space="preserve"> </w:t>
      </w:r>
      <w:r w:rsidRPr="000F026B">
        <w:rPr>
          <w:rFonts w:ascii="Roboto" w:hAnsi="Roboto"/>
          <w:sz w:val="24"/>
          <w:szCs w:val="24"/>
        </w:rPr>
        <w:t xml:space="preserve">законодательстве. </w:t>
      </w:r>
    </w:p>
    <w:p w14:paraId="215B5E41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Импутация</w:t>
      </w:r>
      <w:r w:rsidRPr="007A7351">
        <w:rPr>
          <w:rFonts w:ascii="Roboto" w:hAnsi="Roboto"/>
          <w:spacing w:val="-5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-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доля</w:t>
      </w:r>
      <w:r w:rsidRPr="007A7351">
        <w:rPr>
          <w:rFonts w:ascii="Roboto" w:hAnsi="Roboto"/>
          <w:spacing w:val="-4"/>
          <w:sz w:val="24"/>
          <w:szCs w:val="24"/>
        </w:rPr>
        <w:t xml:space="preserve"> </w:t>
      </w:r>
      <w:r w:rsidRPr="007A7351">
        <w:rPr>
          <w:rFonts w:ascii="Roboto" w:hAnsi="Roboto"/>
          <w:spacing w:val="-5"/>
          <w:sz w:val="24"/>
          <w:szCs w:val="24"/>
        </w:rPr>
        <w:t>/А7</w:t>
      </w:r>
    </w:p>
    <w:p w14:paraId="15016ED6" w14:textId="1C025AA0" w:rsidR="00B21CA3" w:rsidRPr="000F026B" w:rsidRDefault="0055533F" w:rsidP="000F026B">
      <w:pPr>
        <w:pStyle w:val="a5"/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z w:val="24"/>
          <w:szCs w:val="24"/>
        </w:rPr>
      </w:pPr>
      <w:r w:rsidRPr="000F026B">
        <w:rPr>
          <w:rFonts w:ascii="Roboto" w:hAnsi="Roboto"/>
          <w:sz w:val="24"/>
          <w:szCs w:val="24"/>
        </w:rPr>
        <w:t xml:space="preserve">Данные представляются респондентами на основе уточненного годового баланса. Однако, импутация данных применяется при формировании </w:t>
      </w:r>
      <w:r w:rsidRPr="000F026B">
        <w:rPr>
          <w:rFonts w:ascii="Roboto" w:hAnsi="Roboto"/>
          <w:sz w:val="24"/>
          <w:szCs w:val="24"/>
        </w:rPr>
        <w:t xml:space="preserve">оперативных данных </w:t>
      </w:r>
      <w:r w:rsidRPr="000F026B">
        <w:rPr>
          <w:rFonts w:ascii="Roboto" w:hAnsi="Roboto"/>
          <w:sz w:val="24"/>
          <w:szCs w:val="24"/>
        </w:rPr>
        <w:t xml:space="preserve">путем </w:t>
      </w:r>
      <w:r w:rsidRPr="000F026B">
        <w:rPr>
          <w:rFonts w:ascii="Roboto" w:hAnsi="Roboto"/>
          <w:sz w:val="24"/>
          <w:szCs w:val="24"/>
        </w:rPr>
        <w:t xml:space="preserve">пропорциональной </w:t>
      </w:r>
      <w:r w:rsidRPr="000F026B">
        <w:rPr>
          <w:rFonts w:ascii="Roboto" w:hAnsi="Roboto"/>
          <w:sz w:val="24"/>
          <w:szCs w:val="24"/>
        </w:rPr>
        <w:t xml:space="preserve">импутации </w:t>
      </w:r>
      <w:r w:rsidRPr="000F026B">
        <w:rPr>
          <w:rFonts w:ascii="Roboto" w:hAnsi="Roboto"/>
          <w:sz w:val="24"/>
          <w:szCs w:val="24"/>
        </w:rPr>
        <w:t xml:space="preserve">в </w:t>
      </w:r>
      <w:r w:rsidRPr="000F026B">
        <w:rPr>
          <w:rFonts w:ascii="Roboto" w:hAnsi="Roboto"/>
          <w:sz w:val="24"/>
          <w:szCs w:val="24"/>
        </w:rPr>
        <w:t xml:space="preserve">целях </w:t>
      </w:r>
      <w:r w:rsidRPr="000F026B">
        <w:rPr>
          <w:rFonts w:ascii="Roboto" w:hAnsi="Roboto"/>
          <w:sz w:val="24"/>
          <w:szCs w:val="24"/>
        </w:rPr>
        <w:t>обеспечени</w:t>
      </w:r>
      <w:r w:rsidRPr="000F026B">
        <w:rPr>
          <w:rFonts w:ascii="Roboto" w:hAnsi="Roboto"/>
          <w:sz w:val="24"/>
          <w:szCs w:val="24"/>
        </w:rPr>
        <w:t xml:space="preserve">я охвата пока не будут произведены окончательные годовые </w:t>
      </w:r>
      <w:r w:rsidRPr="000F026B">
        <w:rPr>
          <w:rFonts w:ascii="Roboto" w:hAnsi="Roboto"/>
          <w:sz w:val="24"/>
          <w:szCs w:val="24"/>
        </w:rPr>
        <w:t>данные.</w:t>
      </w:r>
    </w:p>
    <w:p w14:paraId="077F3DA8" w14:textId="77777777" w:rsidR="000F026B" w:rsidRPr="000F026B" w:rsidRDefault="0055533F" w:rsidP="000F026B">
      <w:pPr>
        <w:pStyle w:val="a5"/>
        <w:numPr>
          <w:ilvl w:val="2"/>
          <w:numId w:val="10"/>
        </w:numPr>
        <w:tabs>
          <w:tab w:val="left" w:pos="778"/>
        </w:tabs>
        <w:spacing w:before="0" w:line="360" w:lineRule="auto"/>
        <w:ind w:left="778" w:hanging="67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Корректировка</w:t>
      </w:r>
    </w:p>
    <w:p w14:paraId="41E2D75D" w14:textId="296AF67F" w:rsidR="00B21CA3" w:rsidRPr="000F026B" w:rsidRDefault="0055533F" w:rsidP="000F026B">
      <w:pPr>
        <w:pStyle w:val="a5"/>
        <w:tabs>
          <w:tab w:val="left" w:pos="567"/>
        </w:tabs>
        <w:spacing w:before="0" w:line="360" w:lineRule="auto"/>
        <w:ind w:left="284" w:firstLine="0"/>
        <w:jc w:val="both"/>
        <w:rPr>
          <w:rFonts w:ascii="Roboto" w:hAnsi="Roboto"/>
          <w:spacing w:val="-2"/>
          <w:sz w:val="24"/>
          <w:szCs w:val="24"/>
        </w:rPr>
      </w:pPr>
      <w:r w:rsidRPr="000F026B">
        <w:rPr>
          <w:rFonts w:ascii="Roboto" w:hAnsi="Roboto"/>
          <w:spacing w:val="-2"/>
          <w:sz w:val="24"/>
          <w:szCs w:val="24"/>
        </w:rPr>
        <w:t xml:space="preserve">Корректировка </w:t>
      </w:r>
      <w:r w:rsidRPr="000F026B">
        <w:rPr>
          <w:rFonts w:ascii="Roboto" w:hAnsi="Roboto"/>
          <w:spacing w:val="-2"/>
          <w:sz w:val="24"/>
          <w:szCs w:val="24"/>
        </w:rPr>
        <w:t xml:space="preserve">данных </w:t>
      </w:r>
      <w:r w:rsidRPr="000F026B">
        <w:rPr>
          <w:rFonts w:ascii="Roboto" w:hAnsi="Roboto"/>
          <w:spacing w:val="-2"/>
          <w:sz w:val="24"/>
          <w:szCs w:val="24"/>
        </w:rPr>
        <w:t xml:space="preserve">осуществляется непосредственно </w:t>
      </w:r>
      <w:r w:rsidRPr="000F026B">
        <w:rPr>
          <w:rFonts w:ascii="Roboto" w:hAnsi="Roboto"/>
          <w:spacing w:val="-2"/>
          <w:sz w:val="24"/>
          <w:szCs w:val="24"/>
        </w:rPr>
        <w:t xml:space="preserve">в </w:t>
      </w:r>
      <w:r w:rsidRPr="000F026B">
        <w:rPr>
          <w:rFonts w:ascii="Roboto" w:hAnsi="Roboto"/>
          <w:spacing w:val="-2"/>
          <w:sz w:val="24"/>
          <w:szCs w:val="24"/>
        </w:rPr>
        <w:t xml:space="preserve">ходе </w:t>
      </w:r>
      <w:r w:rsidRPr="000F026B">
        <w:rPr>
          <w:rFonts w:ascii="Roboto" w:hAnsi="Roboto"/>
          <w:spacing w:val="-2"/>
          <w:sz w:val="24"/>
          <w:szCs w:val="24"/>
        </w:rPr>
        <w:t>проведения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t>статистического</w:t>
      </w:r>
      <w:r w:rsidRPr="000F026B">
        <w:rPr>
          <w:rFonts w:ascii="Roboto" w:hAnsi="Roboto"/>
          <w:spacing w:val="-2"/>
          <w:sz w:val="24"/>
          <w:szCs w:val="24"/>
        </w:rPr>
        <w:t xml:space="preserve"> </w:t>
      </w:r>
      <w:r w:rsidRPr="000F026B">
        <w:rPr>
          <w:rFonts w:ascii="Roboto" w:hAnsi="Roboto"/>
          <w:spacing w:val="-2"/>
          <w:sz w:val="24"/>
          <w:szCs w:val="24"/>
        </w:rPr>
        <w:t>наблюдения.</w:t>
      </w:r>
    </w:p>
    <w:p w14:paraId="366CE753" w14:textId="77777777" w:rsidR="00B21CA3" w:rsidRPr="007A7351" w:rsidRDefault="0055533F" w:rsidP="007A7351">
      <w:pPr>
        <w:pStyle w:val="a5"/>
        <w:numPr>
          <w:ilvl w:val="3"/>
          <w:numId w:val="10"/>
        </w:numPr>
        <w:tabs>
          <w:tab w:val="left" w:pos="958"/>
        </w:tabs>
        <w:spacing w:before="0" w:line="360" w:lineRule="auto"/>
        <w:ind w:left="958" w:hanging="85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z w:val="24"/>
          <w:szCs w:val="24"/>
        </w:rPr>
        <w:t>Поправка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на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z w:val="24"/>
          <w:szCs w:val="24"/>
        </w:rPr>
        <w:t>сезонные</w:t>
      </w:r>
      <w:r w:rsidRPr="007A7351">
        <w:rPr>
          <w:rFonts w:ascii="Roboto" w:hAnsi="Roboto"/>
          <w:spacing w:val="-6"/>
          <w:sz w:val="24"/>
          <w:szCs w:val="24"/>
        </w:rPr>
        <w:t xml:space="preserve"> </w:t>
      </w:r>
      <w:r w:rsidRPr="007A7351">
        <w:rPr>
          <w:rFonts w:ascii="Roboto" w:hAnsi="Roboto"/>
          <w:spacing w:val="-2"/>
          <w:sz w:val="24"/>
          <w:szCs w:val="24"/>
        </w:rPr>
        <w:t>колебания</w:t>
      </w:r>
    </w:p>
    <w:p w14:paraId="0AF31B25" w14:textId="77777777" w:rsidR="00B21CA3" w:rsidRPr="007A7351" w:rsidRDefault="0055533F" w:rsidP="000F026B">
      <w:pPr>
        <w:pStyle w:val="a5"/>
        <w:numPr>
          <w:ilvl w:val="1"/>
          <w:numId w:val="10"/>
        </w:numPr>
        <w:tabs>
          <w:tab w:val="left" w:pos="598"/>
        </w:tabs>
        <w:spacing w:before="0" w:line="360" w:lineRule="auto"/>
        <w:ind w:left="598" w:hanging="493"/>
        <w:jc w:val="both"/>
        <w:rPr>
          <w:rFonts w:ascii="Roboto" w:hAnsi="Roboto"/>
          <w:sz w:val="24"/>
          <w:szCs w:val="24"/>
        </w:rPr>
      </w:pPr>
      <w:r w:rsidRPr="007A7351">
        <w:rPr>
          <w:rFonts w:ascii="Roboto" w:hAnsi="Roboto"/>
          <w:spacing w:val="-2"/>
          <w:sz w:val="24"/>
          <w:szCs w:val="24"/>
        </w:rPr>
        <w:t>Замечания</w:t>
      </w:r>
    </w:p>
    <w:p w14:paraId="2B651290" w14:textId="77777777" w:rsidR="00B21CA3" w:rsidRPr="007A7351" w:rsidRDefault="0055533F" w:rsidP="000F026B">
      <w:pPr>
        <w:pStyle w:val="a3"/>
        <w:spacing w:before="0" w:line="360" w:lineRule="auto"/>
        <w:ind w:left="284" w:right="83"/>
        <w:rPr>
          <w:rFonts w:ascii="Roboto" w:hAnsi="Roboto"/>
        </w:rPr>
      </w:pPr>
      <w:r w:rsidRPr="007A7351">
        <w:rPr>
          <w:rFonts w:ascii="Roboto" w:hAnsi="Roboto"/>
        </w:rPr>
        <w:t>Бюро проводит работу по обеспечению ка</w:t>
      </w:r>
      <w:r w:rsidRPr="007A7351">
        <w:rPr>
          <w:rFonts w:ascii="Roboto" w:hAnsi="Roboto"/>
        </w:rPr>
        <w:t xml:space="preserve">чества данных и повышению удовлетворенности пользователей статистическими данными проводится </w:t>
      </w:r>
      <w:r w:rsidRPr="000A4496">
        <w:rPr>
          <w:rFonts w:ascii="Roboto" w:hAnsi="Roboto"/>
        </w:rPr>
        <w:t xml:space="preserve">на </w:t>
      </w:r>
      <w:r w:rsidRPr="000A4496">
        <w:rPr>
          <w:rFonts w:ascii="Roboto" w:hAnsi="Roboto"/>
        </w:rPr>
        <w:t xml:space="preserve">постоянной </w:t>
      </w:r>
      <w:r w:rsidRPr="000A4496">
        <w:rPr>
          <w:rFonts w:ascii="Roboto" w:hAnsi="Roboto"/>
        </w:rPr>
        <w:t xml:space="preserve">основе. </w:t>
      </w:r>
      <w:r w:rsidRPr="007A7351">
        <w:rPr>
          <w:rFonts w:ascii="Roboto" w:hAnsi="Roboto"/>
        </w:rPr>
        <w:t xml:space="preserve">В </w:t>
      </w:r>
      <w:r w:rsidRPr="000A4496">
        <w:rPr>
          <w:rFonts w:ascii="Roboto" w:hAnsi="Roboto"/>
        </w:rPr>
        <w:t xml:space="preserve">связи </w:t>
      </w:r>
      <w:r w:rsidRPr="007A7351">
        <w:rPr>
          <w:rFonts w:ascii="Roboto" w:hAnsi="Roboto"/>
        </w:rPr>
        <w:t xml:space="preserve">с </w:t>
      </w:r>
      <w:r w:rsidRPr="000A4496">
        <w:rPr>
          <w:rFonts w:ascii="Roboto" w:hAnsi="Roboto"/>
        </w:rPr>
        <w:t xml:space="preserve">чем, </w:t>
      </w:r>
      <w:r w:rsidRPr="000A4496">
        <w:rPr>
          <w:rFonts w:ascii="Roboto" w:hAnsi="Roboto"/>
        </w:rPr>
        <w:t xml:space="preserve">исходя </w:t>
      </w:r>
      <w:r w:rsidRPr="000A4496">
        <w:rPr>
          <w:rFonts w:ascii="Roboto" w:hAnsi="Roboto"/>
        </w:rPr>
        <w:t xml:space="preserve">из </w:t>
      </w:r>
      <w:r w:rsidRPr="000A4496">
        <w:rPr>
          <w:rFonts w:ascii="Roboto" w:hAnsi="Roboto"/>
        </w:rPr>
        <w:t xml:space="preserve">потребности </w:t>
      </w:r>
      <w:r w:rsidRPr="000A4496">
        <w:rPr>
          <w:rFonts w:ascii="Roboto" w:hAnsi="Roboto"/>
        </w:rPr>
        <w:t xml:space="preserve">пользователей статистическими </w:t>
      </w:r>
      <w:r w:rsidRPr="000A4496">
        <w:rPr>
          <w:rFonts w:ascii="Roboto" w:hAnsi="Roboto"/>
        </w:rPr>
        <w:t xml:space="preserve">данными </w:t>
      </w:r>
      <w:r w:rsidRPr="007A7351">
        <w:rPr>
          <w:rFonts w:ascii="Roboto" w:hAnsi="Roboto"/>
        </w:rPr>
        <w:t xml:space="preserve">по </w:t>
      </w:r>
      <w:r w:rsidRPr="000A4496">
        <w:rPr>
          <w:rFonts w:ascii="Roboto" w:hAnsi="Roboto"/>
        </w:rPr>
        <w:t xml:space="preserve">рыбному хозяйству </w:t>
      </w:r>
      <w:r w:rsidRPr="007A7351">
        <w:rPr>
          <w:rFonts w:ascii="Roboto" w:hAnsi="Roboto"/>
        </w:rPr>
        <w:t xml:space="preserve">в дальнейшем будут </w:t>
      </w:r>
      <w:r w:rsidRPr="000A4496">
        <w:rPr>
          <w:rFonts w:ascii="Roboto" w:hAnsi="Roboto"/>
        </w:rPr>
        <w:t xml:space="preserve">проводиться </w:t>
      </w:r>
      <w:r w:rsidRPr="007A7351">
        <w:rPr>
          <w:rFonts w:ascii="Roboto" w:hAnsi="Roboto"/>
        </w:rPr>
        <w:t xml:space="preserve">работы по </w:t>
      </w:r>
      <w:r w:rsidRPr="000A4496">
        <w:rPr>
          <w:rFonts w:ascii="Roboto" w:hAnsi="Roboto"/>
        </w:rPr>
        <w:t xml:space="preserve">обеспечению </w:t>
      </w:r>
      <w:r w:rsidRPr="007A7351">
        <w:rPr>
          <w:rFonts w:ascii="Roboto" w:hAnsi="Roboto"/>
        </w:rPr>
        <w:t xml:space="preserve">качества и </w:t>
      </w:r>
      <w:r w:rsidRPr="000A4496">
        <w:rPr>
          <w:rFonts w:ascii="Roboto" w:hAnsi="Roboto"/>
        </w:rPr>
        <w:t>сопоставимости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данных</w:t>
      </w:r>
      <w:r w:rsidRPr="000A4496">
        <w:rPr>
          <w:rFonts w:ascii="Roboto" w:hAnsi="Roboto"/>
        </w:rPr>
        <w:t xml:space="preserve"> </w:t>
      </w:r>
      <w:r w:rsidRPr="007A7351">
        <w:rPr>
          <w:rFonts w:ascii="Roboto" w:hAnsi="Roboto"/>
        </w:rPr>
        <w:t>на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международном</w:t>
      </w:r>
      <w:r w:rsidRPr="000A4496">
        <w:rPr>
          <w:rFonts w:ascii="Roboto" w:hAnsi="Roboto"/>
        </w:rPr>
        <w:t xml:space="preserve"> </w:t>
      </w:r>
      <w:r w:rsidRPr="000A4496">
        <w:rPr>
          <w:rFonts w:ascii="Roboto" w:hAnsi="Roboto"/>
        </w:rPr>
        <w:t>уровне.</w:t>
      </w:r>
    </w:p>
    <w:sectPr w:rsidR="00B21CA3" w:rsidRPr="007A7351" w:rsidSect="00330DC6">
      <w:pgSz w:w="11900" w:h="16840"/>
      <w:pgMar w:top="820" w:right="560" w:bottom="400" w:left="1418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0886" w14:textId="77777777" w:rsidR="0055533F" w:rsidRDefault="0055533F">
      <w:r>
        <w:separator/>
      </w:r>
    </w:p>
  </w:endnote>
  <w:endnote w:type="continuationSeparator" w:id="0">
    <w:p w14:paraId="5672C483" w14:textId="77777777" w:rsidR="0055533F" w:rsidRDefault="005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924" w14:textId="77777777" w:rsidR="00B21CA3" w:rsidRDefault="0055533F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5A3B580" wp14:editId="747696FC">
              <wp:simplePos x="0" y="0"/>
              <wp:positionH relativeFrom="page">
                <wp:posOffset>3712590</wp:posOffset>
              </wp:positionH>
              <wp:positionV relativeFrom="page">
                <wp:posOffset>10415736</wp:posOffset>
              </wp:positionV>
              <wp:extent cx="1949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B3730" w14:textId="77777777" w:rsidR="00B21CA3" w:rsidRPr="00330DC6" w:rsidRDefault="0055533F">
                          <w:pPr>
                            <w:pStyle w:val="a3"/>
                            <w:spacing w:before="12"/>
                            <w:ind w:left="20"/>
                            <w:jc w:val="left"/>
                            <w:rPr>
                              <w:rFonts w:ascii="Arial MT"/>
                              <w:sz w:val="20"/>
                              <w:szCs w:val="20"/>
                            </w:rPr>
                          </w:pPr>
                          <w:r w:rsidRPr="00330DC6">
                            <w:rPr>
                              <w:rFonts w:ascii="Arial MT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0DC6">
                            <w:rPr>
                              <w:rFonts w:ascii="Arial MT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30DC6">
                            <w:rPr>
                              <w:rFonts w:ascii="Arial MT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30DC6">
                            <w:rPr>
                              <w:rFonts w:ascii="Arial MT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330DC6">
                            <w:rPr>
                              <w:rFonts w:ascii="Arial MT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3B5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35pt;margin-top:820.15pt;width:15.35pt;height:15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" filled="f" stroked="f">
              <v:textbox inset="0,0,0,0">
                <w:txbxContent>
                  <w:p w14:paraId="048B3730" w14:textId="77777777" w:rsidR="00B21CA3" w:rsidRPr="00330DC6" w:rsidRDefault="0055533F">
                    <w:pPr>
                      <w:pStyle w:val="a3"/>
                      <w:spacing w:before="12"/>
                      <w:ind w:left="20"/>
                      <w:jc w:val="left"/>
                      <w:rPr>
                        <w:rFonts w:ascii="Arial MT"/>
                        <w:sz w:val="20"/>
                        <w:szCs w:val="20"/>
                      </w:rPr>
                    </w:pPr>
                    <w:r w:rsidRPr="00330DC6">
                      <w:rPr>
                        <w:rFonts w:ascii="Arial MT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330DC6">
                      <w:rPr>
                        <w:rFonts w:ascii="Arial MT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330DC6">
                      <w:rPr>
                        <w:rFonts w:ascii="Arial MT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330DC6">
                      <w:rPr>
                        <w:rFonts w:ascii="Arial MT"/>
                        <w:spacing w:val="-5"/>
                        <w:sz w:val="20"/>
                        <w:szCs w:val="20"/>
                      </w:rPr>
                      <w:t>10</w:t>
                    </w:r>
                    <w:r w:rsidRPr="00330DC6">
                      <w:rPr>
                        <w:rFonts w:ascii="Arial MT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EC18" w14:textId="77777777" w:rsidR="0055533F" w:rsidRDefault="0055533F">
      <w:r>
        <w:separator/>
      </w:r>
    </w:p>
  </w:footnote>
  <w:footnote w:type="continuationSeparator" w:id="0">
    <w:p w14:paraId="60BBFC09" w14:textId="77777777" w:rsidR="0055533F" w:rsidRDefault="0055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692"/>
    <w:multiLevelType w:val="hybridMultilevel"/>
    <w:tmpl w:val="6D526F6E"/>
    <w:lvl w:ilvl="0" w:tplc="2A60F1DC">
      <w:numFmt w:val="bullet"/>
      <w:lvlText w:val="-"/>
      <w:lvlJc w:val="left"/>
      <w:pPr>
        <w:ind w:left="6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E9560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2" w:tplc="02385A04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AE56C02C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4" w:tplc="CE7CE66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 w:tplc="779C3202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6" w:tplc="D90095DC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B5BA553E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8" w:tplc="B49069A2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BA060E"/>
    <w:multiLevelType w:val="multilevel"/>
    <w:tmpl w:val="046279B4"/>
    <w:lvl w:ilvl="0">
      <w:start w:val="19"/>
      <w:numFmt w:val="upperLetter"/>
      <w:lvlText w:val="%1"/>
      <w:lvlJc w:val="left"/>
      <w:pPr>
        <w:ind w:left="479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9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39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39" w:hanging="10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140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12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4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6" w:hanging="1034"/>
      </w:pPr>
      <w:rPr>
        <w:rFonts w:hint="default"/>
        <w:lang w:val="ru-RU" w:eastAsia="en-US" w:bidi="ar-SA"/>
      </w:rPr>
    </w:lvl>
  </w:abstractNum>
  <w:abstractNum w:abstractNumId="2" w15:restartNumberingAfterBreak="0">
    <w:nsid w:val="16196830"/>
    <w:multiLevelType w:val="hybridMultilevel"/>
    <w:tmpl w:val="882C6676"/>
    <w:lvl w:ilvl="0" w:tplc="37C26648">
      <w:start w:val="1"/>
      <w:numFmt w:val="decimal"/>
      <w:lvlText w:val="%1)"/>
      <w:lvlJc w:val="left"/>
      <w:pPr>
        <w:ind w:left="66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0AEE5A">
      <w:numFmt w:val="bullet"/>
      <w:lvlText w:val="•"/>
      <w:lvlJc w:val="left"/>
      <w:pPr>
        <w:ind w:left="1444" w:hanging="269"/>
      </w:pPr>
      <w:rPr>
        <w:rFonts w:hint="default"/>
        <w:lang w:val="ru-RU" w:eastAsia="en-US" w:bidi="ar-SA"/>
      </w:rPr>
    </w:lvl>
    <w:lvl w:ilvl="2" w:tplc="857EB56A">
      <w:numFmt w:val="bullet"/>
      <w:lvlText w:val="•"/>
      <w:lvlJc w:val="left"/>
      <w:pPr>
        <w:ind w:left="2228" w:hanging="269"/>
      </w:pPr>
      <w:rPr>
        <w:rFonts w:hint="default"/>
        <w:lang w:val="ru-RU" w:eastAsia="en-US" w:bidi="ar-SA"/>
      </w:rPr>
    </w:lvl>
    <w:lvl w:ilvl="3" w:tplc="19680F08">
      <w:numFmt w:val="bullet"/>
      <w:lvlText w:val="•"/>
      <w:lvlJc w:val="left"/>
      <w:pPr>
        <w:ind w:left="3012" w:hanging="269"/>
      </w:pPr>
      <w:rPr>
        <w:rFonts w:hint="default"/>
        <w:lang w:val="ru-RU" w:eastAsia="en-US" w:bidi="ar-SA"/>
      </w:rPr>
    </w:lvl>
    <w:lvl w:ilvl="4" w:tplc="13644C42">
      <w:numFmt w:val="bullet"/>
      <w:lvlText w:val="•"/>
      <w:lvlJc w:val="left"/>
      <w:pPr>
        <w:ind w:left="3796" w:hanging="269"/>
      </w:pPr>
      <w:rPr>
        <w:rFonts w:hint="default"/>
        <w:lang w:val="ru-RU" w:eastAsia="en-US" w:bidi="ar-SA"/>
      </w:rPr>
    </w:lvl>
    <w:lvl w:ilvl="5" w:tplc="17045918">
      <w:numFmt w:val="bullet"/>
      <w:lvlText w:val="•"/>
      <w:lvlJc w:val="left"/>
      <w:pPr>
        <w:ind w:left="4580" w:hanging="269"/>
      </w:pPr>
      <w:rPr>
        <w:rFonts w:hint="default"/>
        <w:lang w:val="ru-RU" w:eastAsia="en-US" w:bidi="ar-SA"/>
      </w:rPr>
    </w:lvl>
    <w:lvl w:ilvl="6" w:tplc="4D52D30A">
      <w:numFmt w:val="bullet"/>
      <w:lvlText w:val="•"/>
      <w:lvlJc w:val="left"/>
      <w:pPr>
        <w:ind w:left="5364" w:hanging="269"/>
      </w:pPr>
      <w:rPr>
        <w:rFonts w:hint="default"/>
        <w:lang w:val="ru-RU" w:eastAsia="en-US" w:bidi="ar-SA"/>
      </w:rPr>
    </w:lvl>
    <w:lvl w:ilvl="7" w:tplc="A75CDE3C">
      <w:numFmt w:val="bullet"/>
      <w:lvlText w:val="•"/>
      <w:lvlJc w:val="left"/>
      <w:pPr>
        <w:ind w:left="6148" w:hanging="269"/>
      </w:pPr>
      <w:rPr>
        <w:rFonts w:hint="default"/>
        <w:lang w:val="ru-RU" w:eastAsia="en-US" w:bidi="ar-SA"/>
      </w:rPr>
    </w:lvl>
    <w:lvl w:ilvl="8" w:tplc="42CAA69A">
      <w:numFmt w:val="bullet"/>
      <w:lvlText w:val="•"/>
      <w:lvlJc w:val="left"/>
      <w:pPr>
        <w:ind w:left="6932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78749FA"/>
    <w:multiLevelType w:val="hybridMultilevel"/>
    <w:tmpl w:val="75280F18"/>
    <w:lvl w:ilvl="0" w:tplc="73DAD778">
      <w:start w:val="1"/>
      <w:numFmt w:val="decimal"/>
      <w:lvlText w:val="%1."/>
      <w:lvlJc w:val="left"/>
      <w:pPr>
        <w:ind w:left="66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4CB56A">
      <w:numFmt w:val="bullet"/>
      <w:lvlText w:val="•"/>
      <w:lvlJc w:val="left"/>
      <w:pPr>
        <w:ind w:left="1444" w:hanging="293"/>
      </w:pPr>
      <w:rPr>
        <w:rFonts w:hint="default"/>
        <w:lang w:val="ru-RU" w:eastAsia="en-US" w:bidi="ar-SA"/>
      </w:rPr>
    </w:lvl>
    <w:lvl w:ilvl="2" w:tplc="1962309E">
      <w:numFmt w:val="bullet"/>
      <w:lvlText w:val="•"/>
      <w:lvlJc w:val="left"/>
      <w:pPr>
        <w:ind w:left="2228" w:hanging="293"/>
      </w:pPr>
      <w:rPr>
        <w:rFonts w:hint="default"/>
        <w:lang w:val="ru-RU" w:eastAsia="en-US" w:bidi="ar-SA"/>
      </w:rPr>
    </w:lvl>
    <w:lvl w:ilvl="3" w:tplc="8B221B86">
      <w:numFmt w:val="bullet"/>
      <w:lvlText w:val="•"/>
      <w:lvlJc w:val="left"/>
      <w:pPr>
        <w:ind w:left="3012" w:hanging="293"/>
      </w:pPr>
      <w:rPr>
        <w:rFonts w:hint="default"/>
        <w:lang w:val="ru-RU" w:eastAsia="en-US" w:bidi="ar-SA"/>
      </w:rPr>
    </w:lvl>
    <w:lvl w:ilvl="4" w:tplc="39EC709E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5" w:tplc="E7BEF626">
      <w:numFmt w:val="bullet"/>
      <w:lvlText w:val="•"/>
      <w:lvlJc w:val="left"/>
      <w:pPr>
        <w:ind w:left="4580" w:hanging="293"/>
      </w:pPr>
      <w:rPr>
        <w:rFonts w:hint="default"/>
        <w:lang w:val="ru-RU" w:eastAsia="en-US" w:bidi="ar-SA"/>
      </w:rPr>
    </w:lvl>
    <w:lvl w:ilvl="6" w:tplc="93664F56">
      <w:numFmt w:val="bullet"/>
      <w:lvlText w:val="•"/>
      <w:lvlJc w:val="left"/>
      <w:pPr>
        <w:ind w:left="5364" w:hanging="293"/>
      </w:pPr>
      <w:rPr>
        <w:rFonts w:hint="default"/>
        <w:lang w:val="ru-RU" w:eastAsia="en-US" w:bidi="ar-SA"/>
      </w:rPr>
    </w:lvl>
    <w:lvl w:ilvl="7" w:tplc="FA5411F4">
      <w:numFmt w:val="bullet"/>
      <w:lvlText w:val="•"/>
      <w:lvlJc w:val="left"/>
      <w:pPr>
        <w:ind w:left="6148" w:hanging="293"/>
      </w:pPr>
      <w:rPr>
        <w:rFonts w:hint="default"/>
        <w:lang w:val="ru-RU" w:eastAsia="en-US" w:bidi="ar-SA"/>
      </w:rPr>
    </w:lvl>
    <w:lvl w:ilvl="8" w:tplc="151AF59A">
      <w:numFmt w:val="bullet"/>
      <w:lvlText w:val="•"/>
      <w:lvlJc w:val="left"/>
      <w:pPr>
        <w:ind w:left="693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92D074D"/>
    <w:multiLevelType w:val="hybridMultilevel"/>
    <w:tmpl w:val="AC221B78"/>
    <w:lvl w:ilvl="0" w:tplc="3FC0183A">
      <w:start w:val="1"/>
      <w:numFmt w:val="decimal"/>
      <w:lvlText w:val="%1."/>
      <w:lvlJc w:val="left"/>
      <w:pPr>
        <w:ind w:left="9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AF3C2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03B801F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C024D598">
      <w:numFmt w:val="bullet"/>
      <w:lvlText w:val="•"/>
      <w:lvlJc w:val="left"/>
      <w:pPr>
        <w:ind w:left="3180" w:hanging="240"/>
      </w:pPr>
      <w:rPr>
        <w:rFonts w:hint="default"/>
        <w:lang w:val="ru-RU" w:eastAsia="en-US" w:bidi="ar-SA"/>
      </w:rPr>
    </w:lvl>
    <w:lvl w:ilvl="4" w:tplc="C124FEBA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BE542B48">
      <w:numFmt w:val="bullet"/>
      <w:lvlText w:val="•"/>
      <w:lvlJc w:val="left"/>
      <w:pPr>
        <w:ind w:left="4700" w:hanging="240"/>
      </w:pPr>
      <w:rPr>
        <w:rFonts w:hint="default"/>
        <w:lang w:val="ru-RU" w:eastAsia="en-US" w:bidi="ar-SA"/>
      </w:rPr>
    </w:lvl>
    <w:lvl w:ilvl="6" w:tplc="E2603BB0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7" w:tplc="5C3CFCAE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8" w:tplc="6A48DF90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C57701"/>
    <w:multiLevelType w:val="hybridMultilevel"/>
    <w:tmpl w:val="6804FF9E"/>
    <w:lvl w:ilvl="0" w:tplc="18C81212">
      <w:start w:val="1"/>
      <w:numFmt w:val="decimal"/>
      <w:lvlText w:val="%1)"/>
      <w:lvlJc w:val="left"/>
      <w:pPr>
        <w:ind w:left="66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CC022">
      <w:numFmt w:val="bullet"/>
      <w:lvlText w:val="•"/>
      <w:lvlJc w:val="left"/>
      <w:pPr>
        <w:ind w:left="1444" w:hanging="267"/>
      </w:pPr>
      <w:rPr>
        <w:rFonts w:hint="default"/>
        <w:lang w:val="ru-RU" w:eastAsia="en-US" w:bidi="ar-SA"/>
      </w:rPr>
    </w:lvl>
    <w:lvl w:ilvl="2" w:tplc="8E40A1F0">
      <w:numFmt w:val="bullet"/>
      <w:lvlText w:val="•"/>
      <w:lvlJc w:val="left"/>
      <w:pPr>
        <w:ind w:left="2228" w:hanging="267"/>
      </w:pPr>
      <w:rPr>
        <w:rFonts w:hint="default"/>
        <w:lang w:val="ru-RU" w:eastAsia="en-US" w:bidi="ar-SA"/>
      </w:rPr>
    </w:lvl>
    <w:lvl w:ilvl="3" w:tplc="E3B43628">
      <w:numFmt w:val="bullet"/>
      <w:lvlText w:val="•"/>
      <w:lvlJc w:val="left"/>
      <w:pPr>
        <w:ind w:left="3012" w:hanging="267"/>
      </w:pPr>
      <w:rPr>
        <w:rFonts w:hint="default"/>
        <w:lang w:val="ru-RU" w:eastAsia="en-US" w:bidi="ar-SA"/>
      </w:rPr>
    </w:lvl>
    <w:lvl w:ilvl="4" w:tplc="2C1ED910">
      <w:numFmt w:val="bullet"/>
      <w:lvlText w:val="•"/>
      <w:lvlJc w:val="left"/>
      <w:pPr>
        <w:ind w:left="3796" w:hanging="267"/>
      </w:pPr>
      <w:rPr>
        <w:rFonts w:hint="default"/>
        <w:lang w:val="ru-RU" w:eastAsia="en-US" w:bidi="ar-SA"/>
      </w:rPr>
    </w:lvl>
    <w:lvl w:ilvl="5" w:tplc="B6D0F39C">
      <w:numFmt w:val="bullet"/>
      <w:lvlText w:val="•"/>
      <w:lvlJc w:val="left"/>
      <w:pPr>
        <w:ind w:left="4580" w:hanging="267"/>
      </w:pPr>
      <w:rPr>
        <w:rFonts w:hint="default"/>
        <w:lang w:val="ru-RU" w:eastAsia="en-US" w:bidi="ar-SA"/>
      </w:rPr>
    </w:lvl>
    <w:lvl w:ilvl="6" w:tplc="2C64491C">
      <w:numFmt w:val="bullet"/>
      <w:lvlText w:val="•"/>
      <w:lvlJc w:val="left"/>
      <w:pPr>
        <w:ind w:left="5364" w:hanging="267"/>
      </w:pPr>
      <w:rPr>
        <w:rFonts w:hint="default"/>
        <w:lang w:val="ru-RU" w:eastAsia="en-US" w:bidi="ar-SA"/>
      </w:rPr>
    </w:lvl>
    <w:lvl w:ilvl="7" w:tplc="35F21762">
      <w:numFmt w:val="bullet"/>
      <w:lvlText w:val="•"/>
      <w:lvlJc w:val="left"/>
      <w:pPr>
        <w:ind w:left="6148" w:hanging="267"/>
      </w:pPr>
      <w:rPr>
        <w:rFonts w:hint="default"/>
        <w:lang w:val="ru-RU" w:eastAsia="en-US" w:bidi="ar-SA"/>
      </w:rPr>
    </w:lvl>
    <w:lvl w:ilvl="8" w:tplc="63588E3C">
      <w:numFmt w:val="bullet"/>
      <w:lvlText w:val="•"/>
      <w:lvlJc w:val="left"/>
      <w:pPr>
        <w:ind w:left="6932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3CFF536C"/>
    <w:multiLevelType w:val="multilevel"/>
    <w:tmpl w:val="37FAD3A0"/>
    <w:lvl w:ilvl="0">
      <w:start w:val="19"/>
      <w:numFmt w:val="upperLetter"/>
      <w:lvlText w:val="%1"/>
      <w:lvlJc w:val="left"/>
      <w:pPr>
        <w:ind w:left="479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2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96" w:hanging="374"/>
      </w:pPr>
      <w:rPr>
        <w:rFonts w:hint="default"/>
        <w:lang w:val="ru-RU" w:eastAsia="en-US" w:bidi="ar-SA"/>
      </w:rPr>
    </w:lvl>
  </w:abstractNum>
  <w:abstractNum w:abstractNumId="7" w15:restartNumberingAfterBreak="0">
    <w:nsid w:val="4C272787"/>
    <w:multiLevelType w:val="multilevel"/>
    <w:tmpl w:val="1C28A66C"/>
    <w:lvl w:ilvl="0">
      <w:start w:val="19"/>
      <w:numFmt w:val="upperLetter"/>
      <w:lvlText w:val="%1"/>
      <w:lvlJc w:val="left"/>
      <w:pPr>
        <w:ind w:left="959" w:hanging="854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959" w:hanging="85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59" w:hanging="854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59" w:hanging="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39" w:hanging="10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11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8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6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4" w:hanging="1034"/>
      </w:pPr>
      <w:rPr>
        <w:rFonts w:hint="default"/>
        <w:lang w:val="ru-RU" w:eastAsia="en-US" w:bidi="ar-SA"/>
      </w:rPr>
    </w:lvl>
  </w:abstractNum>
  <w:abstractNum w:abstractNumId="8" w15:restartNumberingAfterBreak="0">
    <w:nsid w:val="621A39E5"/>
    <w:multiLevelType w:val="hybridMultilevel"/>
    <w:tmpl w:val="662AC9A6"/>
    <w:lvl w:ilvl="0" w:tplc="593CC7DE">
      <w:start w:val="1"/>
      <w:numFmt w:val="decimal"/>
      <w:lvlText w:val="%1."/>
      <w:lvlJc w:val="left"/>
      <w:pPr>
        <w:ind w:left="66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AD3CC">
      <w:numFmt w:val="bullet"/>
      <w:lvlText w:val="•"/>
      <w:lvlJc w:val="left"/>
      <w:pPr>
        <w:ind w:left="1444" w:hanging="293"/>
      </w:pPr>
      <w:rPr>
        <w:rFonts w:hint="default"/>
        <w:lang w:val="ru-RU" w:eastAsia="en-US" w:bidi="ar-SA"/>
      </w:rPr>
    </w:lvl>
    <w:lvl w:ilvl="2" w:tplc="F822DB88">
      <w:numFmt w:val="bullet"/>
      <w:lvlText w:val="•"/>
      <w:lvlJc w:val="left"/>
      <w:pPr>
        <w:ind w:left="2228" w:hanging="293"/>
      </w:pPr>
      <w:rPr>
        <w:rFonts w:hint="default"/>
        <w:lang w:val="ru-RU" w:eastAsia="en-US" w:bidi="ar-SA"/>
      </w:rPr>
    </w:lvl>
    <w:lvl w:ilvl="3" w:tplc="9E324C80">
      <w:numFmt w:val="bullet"/>
      <w:lvlText w:val="•"/>
      <w:lvlJc w:val="left"/>
      <w:pPr>
        <w:ind w:left="3012" w:hanging="293"/>
      </w:pPr>
      <w:rPr>
        <w:rFonts w:hint="default"/>
        <w:lang w:val="ru-RU" w:eastAsia="en-US" w:bidi="ar-SA"/>
      </w:rPr>
    </w:lvl>
    <w:lvl w:ilvl="4" w:tplc="5F548F72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5" w:tplc="6D385478">
      <w:numFmt w:val="bullet"/>
      <w:lvlText w:val="•"/>
      <w:lvlJc w:val="left"/>
      <w:pPr>
        <w:ind w:left="4580" w:hanging="293"/>
      </w:pPr>
      <w:rPr>
        <w:rFonts w:hint="default"/>
        <w:lang w:val="ru-RU" w:eastAsia="en-US" w:bidi="ar-SA"/>
      </w:rPr>
    </w:lvl>
    <w:lvl w:ilvl="6" w:tplc="EED63462">
      <w:numFmt w:val="bullet"/>
      <w:lvlText w:val="•"/>
      <w:lvlJc w:val="left"/>
      <w:pPr>
        <w:ind w:left="5364" w:hanging="293"/>
      </w:pPr>
      <w:rPr>
        <w:rFonts w:hint="default"/>
        <w:lang w:val="ru-RU" w:eastAsia="en-US" w:bidi="ar-SA"/>
      </w:rPr>
    </w:lvl>
    <w:lvl w:ilvl="7" w:tplc="FAE8510C">
      <w:numFmt w:val="bullet"/>
      <w:lvlText w:val="•"/>
      <w:lvlJc w:val="left"/>
      <w:pPr>
        <w:ind w:left="6148" w:hanging="293"/>
      </w:pPr>
      <w:rPr>
        <w:rFonts w:hint="default"/>
        <w:lang w:val="ru-RU" w:eastAsia="en-US" w:bidi="ar-SA"/>
      </w:rPr>
    </w:lvl>
    <w:lvl w:ilvl="8" w:tplc="9A6A75A2">
      <w:numFmt w:val="bullet"/>
      <w:lvlText w:val="•"/>
      <w:lvlJc w:val="left"/>
      <w:pPr>
        <w:ind w:left="6932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5B6507B"/>
    <w:multiLevelType w:val="multilevel"/>
    <w:tmpl w:val="70005354"/>
    <w:lvl w:ilvl="0">
      <w:start w:val="19"/>
      <w:numFmt w:val="upperLetter"/>
      <w:lvlText w:val="%1"/>
      <w:lvlJc w:val="left"/>
      <w:pPr>
        <w:ind w:left="659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9" w:hanging="55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659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2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7BB80D9F"/>
    <w:multiLevelType w:val="hybridMultilevel"/>
    <w:tmpl w:val="68ECC3A4"/>
    <w:lvl w:ilvl="0" w:tplc="EDC2E44E">
      <w:start w:val="1"/>
      <w:numFmt w:val="decimal"/>
      <w:lvlText w:val="%1."/>
      <w:lvlJc w:val="left"/>
      <w:pPr>
        <w:ind w:left="666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23648">
      <w:numFmt w:val="bullet"/>
      <w:lvlText w:val="•"/>
      <w:lvlJc w:val="left"/>
      <w:pPr>
        <w:ind w:left="1444" w:hanging="271"/>
      </w:pPr>
      <w:rPr>
        <w:rFonts w:hint="default"/>
        <w:lang w:val="ru-RU" w:eastAsia="en-US" w:bidi="ar-SA"/>
      </w:rPr>
    </w:lvl>
    <w:lvl w:ilvl="2" w:tplc="CDFE477E">
      <w:numFmt w:val="bullet"/>
      <w:lvlText w:val="•"/>
      <w:lvlJc w:val="left"/>
      <w:pPr>
        <w:ind w:left="2228" w:hanging="271"/>
      </w:pPr>
      <w:rPr>
        <w:rFonts w:hint="default"/>
        <w:lang w:val="ru-RU" w:eastAsia="en-US" w:bidi="ar-SA"/>
      </w:rPr>
    </w:lvl>
    <w:lvl w:ilvl="3" w:tplc="23A837FC">
      <w:numFmt w:val="bullet"/>
      <w:lvlText w:val="•"/>
      <w:lvlJc w:val="left"/>
      <w:pPr>
        <w:ind w:left="3012" w:hanging="271"/>
      </w:pPr>
      <w:rPr>
        <w:rFonts w:hint="default"/>
        <w:lang w:val="ru-RU" w:eastAsia="en-US" w:bidi="ar-SA"/>
      </w:rPr>
    </w:lvl>
    <w:lvl w:ilvl="4" w:tplc="36DC200C">
      <w:numFmt w:val="bullet"/>
      <w:lvlText w:val="•"/>
      <w:lvlJc w:val="left"/>
      <w:pPr>
        <w:ind w:left="3796" w:hanging="271"/>
      </w:pPr>
      <w:rPr>
        <w:rFonts w:hint="default"/>
        <w:lang w:val="ru-RU" w:eastAsia="en-US" w:bidi="ar-SA"/>
      </w:rPr>
    </w:lvl>
    <w:lvl w:ilvl="5" w:tplc="CBAE7054">
      <w:numFmt w:val="bullet"/>
      <w:lvlText w:val="•"/>
      <w:lvlJc w:val="left"/>
      <w:pPr>
        <w:ind w:left="4580" w:hanging="271"/>
      </w:pPr>
      <w:rPr>
        <w:rFonts w:hint="default"/>
        <w:lang w:val="ru-RU" w:eastAsia="en-US" w:bidi="ar-SA"/>
      </w:rPr>
    </w:lvl>
    <w:lvl w:ilvl="6" w:tplc="E0162CC8">
      <w:numFmt w:val="bullet"/>
      <w:lvlText w:val="•"/>
      <w:lvlJc w:val="left"/>
      <w:pPr>
        <w:ind w:left="5364" w:hanging="271"/>
      </w:pPr>
      <w:rPr>
        <w:rFonts w:hint="default"/>
        <w:lang w:val="ru-RU" w:eastAsia="en-US" w:bidi="ar-SA"/>
      </w:rPr>
    </w:lvl>
    <w:lvl w:ilvl="7" w:tplc="5F54A902">
      <w:numFmt w:val="bullet"/>
      <w:lvlText w:val="•"/>
      <w:lvlJc w:val="left"/>
      <w:pPr>
        <w:ind w:left="6148" w:hanging="271"/>
      </w:pPr>
      <w:rPr>
        <w:rFonts w:hint="default"/>
        <w:lang w:val="ru-RU" w:eastAsia="en-US" w:bidi="ar-SA"/>
      </w:rPr>
    </w:lvl>
    <w:lvl w:ilvl="8" w:tplc="3E7813C8">
      <w:numFmt w:val="bullet"/>
      <w:lvlText w:val="•"/>
      <w:lvlJc w:val="left"/>
      <w:pPr>
        <w:ind w:left="6932" w:hanging="27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CA3"/>
    <w:rsid w:val="000A4496"/>
    <w:rsid w:val="000F026B"/>
    <w:rsid w:val="000F41DA"/>
    <w:rsid w:val="00291124"/>
    <w:rsid w:val="00300CC8"/>
    <w:rsid w:val="00330DC6"/>
    <w:rsid w:val="0055533F"/>
    <w:rsid w:val="007A7351"/>
    <w:rsid w:val="00AA6137"/>
    <w:rsid w:val="00B21CA3"/>
    <w:rsid w:val="00F326A0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0FD91"/>
  <w15:docId w15:val="{06EF2F09-6E27-4F88-87CA-F1CE87D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6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" w:right="3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44"/>
      <w:ind w:left="778" w:hanging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30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DC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30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D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at.gov.k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at.gov.kz/" TargetMode="External"/><Relationship Id="rId17" Type="http://schemas.openxmlformats.org/officeDocument/2006/relationships/hyperlink" Target="http://www.stat.gov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.gov.k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.gov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kz/" TargetMode="External"/><Relationship Id="rId10" Type="http://schemas.openxmlformats.org/officeDocument/2006/relationships/hyperlink" Target="http://www.stat.gov.k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mazhirova@aspire.gov.kz" TargetMode="External"/><Relationship Id="rId14" Type="http://schemas.openxmlformats.org/officeDocument/2006/relationships/hyperlink" Target="http://www.stat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Айсауле Мажирова</cp:lastModifiedBy>
  <cp:revision>3</cp:revision>
  <dcterms:created xsi:type="dcterms:W3CDTF">2025-05-05T11:03:00Z</dcterms:created>
  <dcterms:modified xsi:type="dcterms:W3CDTF">2025-05-05T13:06:00Z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iText 5.0.6 (c) 1T3XT BVBA</vt:lpwstr>
  </property>
</Properties>
</file>